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6FB2E8" w14:textId="34CE9944" w:rsidR="006E15C2" w:rsidRPr="005D02C2" w:rsidRDefault="00D02884">
      <w:pPr>
        <w:tabs>
          <w:tab w:val="left" w:pos="993"/>
        </w:tabs>
        <w:spacing w:after="0" w:line="240" w:lineRule="auto"/>
        <w:jc w:val="right"/>
        <w:textAlignment w:val="auto"/>
        <w:rPr>
          <w:rFonts w:ascii="Montserrat" w:hAnsi="Montserrat" w:cs="Arial"/>
          <w:b/>
          <w:bCs/>
          <w:i/>
          <w:iCs/>
          <w:sz w:val="20"/>
          <w:szCs w:val="20"/>
          <w:lang w:val="en-US" w:eastAsia="en-US"/>
        </w:rPr>
      </w:pPr>
      <w:r w:rsidRPr="005D02C2">
        <w:rPr>
          <w:rFonts w:ascii="Montserrat" w:hAnsi="Montserrat" w:cs="Arial"/>
          <w:bCs/>
          <w:sz w:val="20"/>
          <w:szCs w:val="20"/>
          <w:lang w:val="en-US" w:eastAsia="en-US"/>
        </w:rPr>
        <w:t>Annex 5</w:t>
      </w:r>
      <w:r w:rsidR="001E3E00" w:rsidRPr="005D02C2">
        <w:rPr>
          <w:rFonts w:ascii="Montserrat" w:hAnsi="Montserrat" w:cs="Arial"/>
          <w:bCs/>
          <w:sz w:val="20"/>
          <w:szCs w:val="20"/>
          <w:lang w:val="en-US" w:eastAsia="en-US"/>
        </w:rPr>
        <w:t xml:space="preserve"> to market consultation</w:t>
      </w:r>
    </w:p>
    <w:p w14:paraId="352F31A5" w14:textId="64B5BFD8" w:rsidR="006E15C2" w:rsidRPr="005D02C2" w:rsidRDefault="00EF2759">
      <w:pPr>
        <w:tabs>
          <w:tab w:val="left" w:pos="993"/>
        </w:tabs>
        <w:spacing w:after="0" w:line="240" w:lineRule="auto"/>
        <w:textAlignment w:val="auto"/>
        <w:rPr>
          <w:rFonts w:ascii="Montserrat" w:hAnsi="Montserrat" w:cs="Arial"/>
          <w:sz w:val="20"/>
          <w:szCs w:val="20"/>
          <w:u w:val="single"/>
          <w:lang w:val="en-US" w:eastAsia="en-US"/>
        </w:rPr>
      </w:pPr>
      <w:r w:rsidRPr="005D02C2">
        <w:rPr>
          <w:rFonts w:ascii="Montserrat" w:hAnsi="Montserrat" w:cs="Arial"/>
          <w:sz w:val="20"/>
          <w:szCs w:val="20"/>
          <w:u w:val="single"/>
          <w:lang w:val="en-US" w:eastAsia="en-US"/>
        </w:rPr>
        <w:t xml:space="preserve">Municipal </w:t>
      </w:r>
      <w:r w:rsidR="00625DF9" w:rsidRPr="005D02C2">
        <w:rPr>
          <w:rFonts w:ascii="Montserrat" w:hAnsi="Montserrat" w:cs="Arial"/>
          <w:sz w:val="20"/>
          <w:szCs w:val="20"/>
          <w:u w:val="single"/>
          <w:lang w:val="en-US" w:eastAsia="en-US"/>
        </w:rPr>
        <w:t>Enterprise</w:t>
      </w:r>
      <w:r w:rsidRPr="005D02C2">
        <w:rPr>
          <w:rFonts w:ascii="Montserrat" w:hAnsi="Montserrat" w:cs="Arial"/>
          <w:sz w:val="20"/>
          <w:szCs w:val="20"/>
          <w:u w:val="single"/>
          <w:lang w:val="en-US" w:eastAsia="en-US"/>
        </w:rPr>
        <w:t xml:space="preserve"> "Susisiekimo paslaugos"</w:t>
      </w:r>
    </w:p>
    <w:p w14:paraId="6E9045BB" w14:textId="77777777" w:rsidR="00396F62" w:rsidRPr="005D02C2" w:rsidRDefault="00396F62" w:rsidP="00D0249A">
      <w:pPr>
        <w:tabs>
          <w:tab w:val="left" w:pos="993"/>
        </w:tabs>
        <w:spacing w:after="0" w:line="240" w:lineRule="auto"/>
        <w:jc w:val="center"/>
        <w:textAlignment w:val="auto"/>
        <w:rPr>
          <w:rFonts w:ascii="Montserrat" w:hAnsi="Montserrat" w:cs="Arial"/>
          <w:b/>
          <w:bCs/>
          <w:i/>
          <w:iCs/>
          <w:sz w:val="20"/>
          <w:szCs w:val="20"/>
          <w:lang w:val="en-US" w:eastAsia="en-US"/>
        </w:rPr>
      </w:pPr>
    </w:p>
    <w:p w14:paraId="2FD00484" w14:textId="77777777" w:rsidR="00396F62" w:rsidRPr="005D02C2" w:rsidRDefault="00396F62" w:rsidP="00D0249A">
      <w:pPr>
        <w:tabs>
          <w:tab w:val="left" w:pos="993"/>
        </w:tabs>
        <w:spacing w:after="0" w:line="240" w:lineRule="auto"/>
        <w:jc w:val="center"/>
        <w:textAlignment w:val="auto"/>
        <w:rPr>
          <w:rFonts w:ascii="Montserrat" w:hAnsi="Montserrat" w:cs="Arial"/>
          <w:b/>
          <w:bCs/>
          <w:i/>
          <w:iCs/>
          <w:sz w:val="20"/>
          <w:szCs w:val="20"/>
          <w:lang w:val="en-US" w:eastAsia="en-US"/>
        </w:rPr>
      </w:pPr>
    </w:p>
    <w:p w14:paraId="5A4A1BA3" w14:textId="77777777" w:rsidR="00C23DBA" w:rsidRPr="005D02C2" w:rsidRDefault="00C23DBA" w:rsidP="00D0249A">
      <w:pPr>
        <w:tabs>
          <w:tab w:val="left" w:pos="993"/>
        </w:tabs>
        <w:spacing w:after="0" w:line="240" w:lineRule="auto"/>
        <w:jc w:val="center"/>
        <w:textAlignment w:val="auto"/>
        <w:rPr>
          <w:rFonts w:ascii="Montserrat" w:hAnsi="Montserrat" w:cs="Arial"/>
          <w:b/>
          <w:bCs/>
          <w:i/>
          <w:iCs/>
          <w:sz w:val="20"/>
          <w:szCs w:val="20"/>
          <w:lang w:val="en-US" w:eastAsia="en-US"/>
        </w:rPr>
      </w:pPr>
    </w:p>
    <w:p w14:paraId="68131454" w14:textId="187B801E" w:rsidR="006E15C2" w:rsidRPr="005D02C2" w:rsidRDefault="00625DF9">
      <w:pPr>
        <w:tabs>
          <w:tab w:val="left" w:pos="993"/>
        </w:tabs>
        <w:spacing w:after="0" w:line="240" w:lineRule="auto"/>
        <w:jc w:val="center"/>
        <w:textAlignment w:val="auto"/>
        <w:rPr>
          <w:rFonts w:ascii="Montserrat" w:hAnsi="Montserrat" w:cs="Arial"/>
          <w:b/>
          <w:bCs/>
          <w:i/>
          <w:iCs/>
          <w:sz w:val="20"/>
          <w:szCs w:val="20"/>
          <w:lang w:val="en-US" w:eastAsia="en-US"/>
        </w:rPr>
      </w:pPr>
      <w:r w:rsidRPr="005D02C2">
        <w:rPr>
          <w:rFonts w:ascii="Montserrat" w:hAnsi="Montserrat" w:cs="Arial"/>
          <w:b/>
          <w:bCs/>
          <w:i/>
          <w:iCs/>
          <w:sz w:val="20"/>
          <w:szCs w:val="20"/>
          <w:lang w:val="en-US" w:eastAsia="en-US"/>
        </w:rPr>
        <w:t>(</w:t>
      </w:r>
      <w:r w:rsidR="001E3E00" w:rsidRPr="005D02C2">
        <w:rPr>
          <w:rFonts w:ascii="Montserrat" w:hAnsi="Montserrat" w:cs="Arial"/>
          <w:b/>
          <w:bCs/>
          <w:i/>
          <w:iCs/>
          <w:sz w:val="20"/>
          <w:szCs w:val="20"/>
          <w:lang w:val="en-US" w:eastAsia="en-US"/>
        </w:rPr>
        <w:t>Tender</w:t>
      </w:r>
      <w:r w:rsidRPr="005D02C2">
        <w:rPr>
          <w:rFonts w:ascii="Montserrat" w:hAnsi="Montserrat" w:cs="Arial"/>
          <w:b/>
          <w:bCs/>
          <w:i/>
          <w:iCs/>
          <w:sz w:val="20"/>
          <w:szCs w:val="20"/>
          <w:lang w:val="en-US" w:eastAsia="en-US"/>
        </w:rPr>
        <w:t xml:space="preserve"> form)</w:t>
      </w:r>
    </w:p>
    <w:p w14:paraId="3EFFCBBC" w14:textId="77777777" w:rsidR="00D0249A" w:rsidRPr="005D02C2" w:rsidRDefault="00D0249A" w:rsidP="00D0249A">
      <w:pPr>
        <w:suppressAutoHyphens w:val="0"/>
        <w:autoSpaceDN/>
        <w:spacing w:after="0" w:line="240" w:lineRule="auto"/>
        <w:textAlignment w:val="auto"/>
        <w:rPr>
          <w:rFonts w:ascii="Montserrat" w:eastAsia="Calibri" w:hAnsi="Montserrat" w:cs="Segoe UI"/>
          <w:b/>
          <w:bCs/>
          <w:color w:val="000000"/>
          <w:sz w:val="20"/>
          <w:szCs w:val="20"/>
          <w:shd w:val="clear" w:color="auto" w:fill="FFFFFF"/>
          <w:lang w:val="en-US" w:eastAsia="en-US"/>
        </w:rPr>
      </w:pPr>
    </w:p>
    <w:p w14:paraId="7637B061" w14:textId="77777777" w:rsidR="00C23DBA" w:rsidRPr="005D02C2" w:rsidRDefault="00C23DBA" w:rsidP="00D0249A">
      <w:pPr>
        <w:suppressAutoHyphens w:val="0"/>
        <w:autoSpaceDN/>
        <w:spacing w:after="0" w:line="240" w:lineRule="auto"/>
        <w:textAlignment w:val="auto"/>
        <w:rPr>
          <w:rFonts w:ascii="Montserrat" w:eastAsia="Calibri" w:hAnsi="Montserrat" w:cs="Segoe UI"/>
          <w:b/>
          <w:bCs/>
          <w:color w:val="000000"/>
          <w:sz w:val="20"/>
          <w:szCs w:val="20"/>
          <w:shd w:val="clear" w:color="auto" w:fill="FFFFFF"/>
          <w:lang w:val="en-US" w:eastAsia="en-US"/>
        </w:rPr>
      </w:pPr>
    </w:p>
    <w:p w14:paraId="51766536" w14:textId="2C3A8F4E" w:rsidR="006E15C2" w:rsidRPr="005D02C2" w:rsidRDefault="00FF4C26">
      <w:pPr>
        <w:suppressAutoHyphens w:val="0"/>
        <w:autoSpaceDN/>
        <w:spacing w:after="0" w:line="240" w:lineRule="auto"/>
        <w:jc w:val="center"/>
        <w:textAlignment w:val="auto"/>
        <w:rPr>
          <w:rFonts w:ascii="Montserrat" w:eastAsia="Calibri" w:hAnsi="Montserrat" w:cs="Segoe UI"/>
          <w:b/>
          <w:bCs/>
          <w:color w:val="000000"/>
          <w:sz w:val="20"/>
          <w:szCs w:val="20"/>
          <w:shd w:val="clear" w:color="auto" w:fill="FFFFFF"/>
          <w:lang w:val="en-US" w:eastAsia="en-US"/>
        </w:rPr>
      </w:pPr>
      <w:r w:rsidRPr="005D02C2">
        <w:rPr>
          <w:rFonts w:ascii="Montserrat" w:hAnsi="Montserrat"/>
          <w:b/>
          <w:bCs/>
          <w:sz w:val="20"/>
          <w:szCs w:val="20"/>
          <w:lang w:val="en-US"/>
        </w:rPr>
        <w:t>TRAFFIC LIGHT CONTROL SOFTWARE, INSTALLATION, MAINTENANCE, ADDITIONAL SERVICES AND SUPPLY OF INTERSECTION CONTROLLERS</w:t>
      </w:r>
    </w:p>
    <w:p w14:paraId="461598B7" w14:textId="77777777" w:rsidR="005B23EE" w:rsidRPr="005D02C2" w:rsidRDefault="005B23EE" w:rsidP="005B23EE">
      <w:pPr>
        <w:suppressAutoHyphens w:val="0"/>
        <w:autoSpaceDN/>
        <w:spacing w:after="0" w:line="240" w:lineRule="auto"/>
        <w:jc w:val="center"/>
        <w:textAlignment w:val="auto"/>
        <w:rPr>
          <w:rFonts w:ascii="Montserrat" w:eastAsia="Calibri" w:hAnsi="Montserrat" w:cs="Segoe UI"/>
          <w:b/>
          <w:bCs/>
          <w:color w:val="000000"/>
          <w:sz w:val="20"/>
          <w:szCs w:val="20"/>
          <w:shd w:val="clear" w:color="auto" w:fill="FFFFFF"/>
          <w:lang w:val="en-US" w:eastAsia="en-US"/>
        </w:rPr>
      </w:pPr>
    </w:p>
    <w:p w14:paraId="459084FD" w14:textId="0357404F" w:rsidR="006E15C2" w:rsidRPr="005D02C2" w:rsidRDefault="00625DF9">
      <w:pPr>
        <w:suppressAutoHyphens w:val="0"/>
        <w:autoSpaceDN/>
        <w:spacing w:after="0" w:line="240" w:lineRule="auto"/>
        <w:jc w:val="center"/>
        <w:textAlignment w:val="auto"/>
        <w:rPr>
          <w:rFonts w:ascii="Montserrat" w:hAnsi="Montserrat" w:cs="Arial"/>
          <w:b/>
          <w:color w:val="0D0D0D"/>
          <w:sz w:val="20"/>
          <w:szCs w:val="20"/>
          <w:lang w:val="en-US" w:eastAsia="en-US"/>
        </w:rPr>
      </w:pPr>
      <w:r w:rsidRPr="005D02C2">
        <w:rPr>
          <w:rFonts w:ascii="Montserrat" w:hAnsi="Montserrat" w:cs="Arial"/>
          <w:b/>
          <w:color w:val="0D0D0D"/>
          <w:sz w:val="20"/>
          <w:szCs w:val="20"/>
          <w:lang w:val="en-US" w:eastAsia="en-US"/>
        </w:rPr>
        <w:t xml:space="preserve"> </w:t>
      </w:r>
      <w:r w:rsidR="00F5308D" w:rsidRPr="005D02C2">
        <w:rPr>
          <w:rFonts w:ascii="Montserrat" w:hAnsi="Montserrat" w:cs="Arial"/>
          <w:b/>
          <w:color w:val="0D0D0D"/>
          <w:sz w:val="20"/>
          <w:szCs w:val="20"/>
          <w:lang w:val="en-US" w:eastAsia="en-US"/>
        </w:rPr>
        <w:t>TENDER</w:t>
      </w:r>
    </w:p>
    <w:p w14:paraId="544AB5F3" w14:textId="77777777" w:rsidR="003D21D8" w:rsidRPr="005D02C2" w:rsidRDefault="003D21D8" w:rsidP="00CC42CD">
      <w:pPr>
        <w:suppressAutoHyphens w:val="0"/>
        <w:autoSpaceDN/>
        <w:spacing w:after="0" w:line="240" w:lineRule="auto"/>
        <w:jc w:val="center"/>
        <w:textAlignment w:val="auto"/>
        <w:rPr>
          <w:rFonts w:ascii="Montserrat" w:hAnsi="Montserrat" w:cs="Arial"/>
          <w:sz w:val="20"/>
          <w:szCs w:val="20"/>
          <w:lang w:val="en-US" w:eastAsia="en-US"/>
        </w:rPr>
      </w:pPr>
    </w:p>
    <w:p w14:paraId="51331586" w14:textId="5B33B8D0" w:rsidR="006E15C2" w:rsidRPr="005D02C2" w:rsidRDefault="00F5308D">
      <w:pPr>
        <w:suppressAutoHyphens w:val="0"/>
        <w:autoSpaceDN/>
        <w:spacing w:after="0" w:line="240" w:lineRule="auto"/>
        <w:jc w:val="center"/>
        <w:textAlignment w:val="auto"/>
        <w:rPr>
          <w:rFonts w:ascii="Montserrat" w:hAnsi="Montserrat" w:cs="Arial"/>
          <w:sz w:val="20"/>
          <w:szCs w:val="20"/>
          <w:lang w:val="en-US" w:eastAsia="en-US"/>
        </w:rPr>
      </w:pPr>
      <w:r w:rsidRPr="005D02C2">
        <w:rPr>
          <w:rFonts w:ascii="Montserrat" w:hAnsi="Montserrat" w:cs="Arial"/>
          <w:sz w:val="20"/>
          <w:szCs w:val="20"/>
          <w:lang w:val="en-US" w:eastAsia="en-US"/>
        </w:rPr>
        <w:t>_____________________ 20___</w:t>
      </w:r>
    </w:p>
    <w:p w14:paraId="2FCDA540" w14:textId="77777777" w:rsidR="000C4F1D" w:rsidRPr="005D02C2" w:rsidRDefault="000C4F1D" w:rsidP="000C4F1D">
      <w:pPr>
        <w:suppressAutoHyphens w:val="0"/>
        <w:autoSpaceDN/>
        <w:spacing w:after="0" w:line="240" w:lineRule="auto"/>
        <w:jc w:val="both"/>
        <w:textAlignment w:val="auto"/>
        <w:rPr>
          <w:rFonts w:ascii="Montserrat" w:hAnsi="Montserrat" w:cs="Arial"/>
          <w:sz w:val="20"/>
          <w:szCs w:val="20"/>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4"/>
        <w:gridCol w:w="5814"/>
      </w:tblGrid>
      <w:tr w:rsidR="006E15C2" w:rsidRPr="005D02C2" w14:paraId="093BD62A" w14:textId="77777777" w:rsidTr="00960260">
        <w:tc>
          <w:tcPr>
            <w:tcW w:w="3814" w:type="dxa"/>
            <w:shd w:val="clear" w:color="auto" w:fill="auto"/>
          </w:tcPr>
          <w:p w14:paraId="4D314407" w14:textId="77777777" w:rsidR="000C4F1D" w:rsidRPr="005D02C2" w:rsidRDefault="00625DF9" w:rsidP="00702404">
            <w:pPr>
              <w:suppressAutoHyphens w:val="0"/>
              <w:autoSpaceDN/>
              <w:spacing w:after="0" w:line="240" w:lineRule="auto"/>
              <w:jc w:val="both"/>
              <w:textAlignment w:val="auto"/>
              <w:rPr>
                <w:rFonts w:ascii="Montserrat" w:hAnsi="Montserrat" w:cs="Arial"/>
                <w:sz w:val="20"/>
                <w:szCs w:val="20"/>
                <w:lang w:val="en-US" w:eastAsia="en-US"/>
              </w:rPr>
            </w:pPr>
            <w:r w:rsidRPr="005D02C2">
              <w:rPr>
                <w:rFonts w:ascii="Montserrat" w:hAnsi="Montserrat" w:cs="Arial"/>
                <w:sz w:val="20"/>
                <w:szCs w:val="20"/>
                <w:lang w:val="en-US" w:eastAsia="en-US"/>
              </w:rPr>
              <w:t xml:space="preserve">Name(s) and code(s) of the </w:t>
            </w:r>
            <w:r w:rsidR="00702404" w:rsidRPr="005D02C2">
              <w:rPr>
                <w:rFonts w:ascii="Montserrat" w:hAnsi="Montserrat" w:cs="Arial"/>
                <w:sz w:val="20"/>
                <w:szCs w:val="20"/>
                <w:lang w:val="en-US" w:eastAsia="en-US"/>
              </w:rPr>
              <w:t>Tenderer</w:t>
            </w:r>
            <w:r w:rsidRPr="005D02C2">
              <w:rPr>
                <w:rFonts w:ascii="Montserrat" w:hAnsi="Montserrat" w:cs="Arial"/>
                <w:sz w:val="20"/>
                <w:szCs w:val="20"/>
                <w:lang w:val="en-US" w:eastAsia="en-US"/>
              </w:rPr>
              <w:t xml:space="preserve"> (each partner in </w:t>
            </w:r>
            <w:r w:rsidR="00702404" w:rsidRPr="005D02C2">
              <w:rPr>
                <w:rFonts w:ascii="Montserrat" w:hAnsi="Montserrat" w:cs="Arial"/>
                <w:sz w:val="20"/>
                <w:szCs w:val="20"/>
                <w:lang w:val="en-US" w:eastAsia="en-US"/>
              </w:rPr>
              <w:t>the group of suppliers</w:t>
            </w:r>
            <w:r w:rsidRPr="005D02C2">
              <w:rPr>
                <w:rFonts w:ascii="Montserrat" w:hAnsi="Montserrat" w:cs="Arial"/>
                <w:sz w:val="20"/>
                <w:szCs w:val="20"/>
                <w:lang w:val="en-US" w:eastAsia="en-US"/>
              </w:rPr>
              <w:t>)</w:t>
            </w:r>
          </w:p>
          <w:p w14:paraId="3A2E6198" w14:textId="631FB14A" w:rsidR="00702404" w:rsidRPr="005D02C2" w:rsidRDefault="00702404" w:rsidP="00702404">
            <w:pPr>
              <w:suppressAutoHyphens w:val="0"/>
              <w:autoSpaceDN/>
              <w:spacing w:after="0" w:line="240" w:lineRule="auto"/>
              <w:jc w:val="both"/>
              <w:textAlignment w:val="auto"/>
              <w:rPr>
                <w:rFonts w:ascii="Montserrat" w:hAnsi="Montserrat" w:cs="Arial"/>
                <w:sz w:val="20"/>
                <w:szCs w:val="20"/>
                <w:lang w:val="en-US" w:eastAsia="en-US"/>
              </w:rPr>
            </w:pPr>
          </w:p>
        </w:tc>
        <w:tc>
          <w:tcPr>
            <w:tcW w:w="5814" w:type="dxa"/>
            <w:shd w:val="clear" w:color="auto" w:fill="auto"/>
          </w:tcPr>
          <w:p w14:paraId="2062CC14" w14:textId="77777777" w:rsidR="000C4F1D" w:rsidRPr="005D02C2" w:rsidRDefault="000C4F1D" w:rsidP="00960260">
            <w:pPr>
              <w:suppressAutoHyphens w:val="0"/>
              <w:autoSpaceDN/>
              <w:spacing w:after="0" w:line="240" w:lineRule="auto"/>
              <w:jc w:val="both"/>
              <w:textAlignment w:val="auto"/>
              <w:rPr>
                <w:rFonts w:ascii="Montserrat" w:hAnsi="Montserrat" w:cs="Arial"/>
                <w:sz w:val="20"/>
                <w:szCs w:val="20"/>
                <w:lang w:val="en-US" w:eastAsia="en-US"/>
              </w:rPr>
            </w:pPr>
          </w:p>
        </w:tc>
      </w:tr>
      <w:tr w:rsidR="006E15C2" w:rsidRPr="005D02C2" w14:paraId="5149D358" w14:textId="77777777" w:rsidTr="00960260">
        <w:tc>
          <w:tcPr>
            <w:tcW w:w="3814" w:type="dxa"/>
            <w:shd w:val="clear" w:color="auto" w:fill="auto"/>
          </w:tcPr>
          <w:p w14:paraId="5793B3E4" w14:textId="1EFEAB6C" w:rsidR="006E15C2" w:rsidRPr="005D02C2" w:rsidRDefault="00625DF9">
            <w:pPr>
              <w:suppressAutoHyphens w:val="0"/>
              <w:autoSpaceDN/>
              <w:spacing w:after="0" w:line="240" w:lineRule="auto"/>
              <w:jc w:val="both"/>
              <w:textAlignment w:val="auto"/>
              <w:rPr>
                <w:rFonts w:ascii="Montserrat" w:hAnsi="Montserrat" w:cs="Arial"/>
                <w:sz w:val="20"/>
                <w:szCs w:val="20"/>
                <w:lang w:val="en-US" w:eastAsia="en-US"/>
              </w:rPr>
            </w:pPr>
            <w:r w:rsidRPr="005D02C2">
              <w:rPr>
                <w:rFonts w:ascii="Montserrat" w:hAnsi="Montserrat" w:cs="Arial"/>
                <w:sz w:val="20"/>
                <w:szCs w:val="20"/>
                <w:lang w:val="en-US" w:eastAsia="en-US"/>
              </w:rPr>
              <w:t xml:space="preserve">Address(es) of the </w:t>
            </w:r>
            <w:r w:rsidR="00702404" w:rsidRPr="005D02C2">
              <w:rPr>
                <w:rFonts w:ascii="Montserrat" w:hAnsi="Montserrat" w:cs="Arial"/>
                <w:sz w:val="20"/>
                <w:szCs w:val="20"/>
                <w:lang w:val="en-US" w:eastAsia="en-US"/>
              </w:rPr>
              <w:t>Tenderer</w:t>
            </w:r>
            <w:r w:rsidRPr="005D02C2">
              <w:rPr>
                <w:rFonts w:ascii="Montserrat" w:hAnsi="Montserrat" w:cs="Arial"/>
                <w:sz w:val="20"/>
                <w:szCs w:val="20"/>
                <w:lang w:val="en-US" w:eastAsia="en-US"/>
              </w:rPr>
              <w:t xml:space="preserve"> (each partner in </w:t>
            </w:r>
            <w:r w:rsidR="00702404" w:rsidRPr="005D02C2">
              <w:rPr>
                <w:rFonts w:ascii="Montserrat" w:hAnsi="Montserrat" w:cs="Arial"/>
                <w:sz w:val="20"/>
                <w:szCs w:val="20"/>
                <w:lang w:val="en-US" w:eastAsia="en-US"/>
              </w:rPr>
              <w:t>the group of suppliers</w:t>
            </w:r>
            <w:r w:rsidRPr="005D02C2">
              <w:rPr>
                <w:rFonts w:ascii="Montserrat" w:hAnsi="Montserrat" w:cs="Arial"/>
                <w:sz w:val="20"/>
                <w:szCs w:val="20"/>
                <w:lang w:val="en-US" w:eastAsia="en-US"/>
              </w:rPr>
              <w:t>)</w:t>
            </w:r>
          </w:p>
          <w:p w14:paraId="5869193A" w14:textId="77777777" w:rsidR="000C4F1D" w:rsidRPr="005D02C2" w:rsidRDefault="000C4F1D" w:rsidP="00960260">
            <w:pPr>
              <w:suppressAutoHyphens w:val="0"/>
              <w:autoSpaceDN/>
              <w:spacing w:after="0" w:line="240" w:lineRule="auto"/>
              <w:jc w:val="both"/>
              <w:textAlignment w:val="auto"/>
              <w:rPr>
                <w:rFonts w:ascii="Montserrat" w:hAnsi="Montserrat" w:cs="Arial"/>
                <w:sz w:val="20"/>
                <w:szCs w:val="20"/>
                <w:lang w:val="en-US" w:eastAsia="en-US"/>
              </w:rPr>
            </w:pPr>
          </w:p>
        </w:tc>
        <w:tc>
          <w:tcPr>
            <w:tcW w:w="5814" w:type="dxa"/>
            <w:shd w:val="clear" w:color="auto" w:fill="auto"/>
          </w:tcPr>
          <w:p w14:paraId="52F9B962" w14:textId="77777777" w:rsidR="000C4F1D" w:rsidRPr="005D02C2" w:rsidRDefault="000C4F1D" w:rsidP="00960260">
            <w:pPr>
              <w:suppressAutoHyphens w:val="0"/>
              <w:autoSpaceDN/>
              <w:spacing w:after="0" w:line="240" w:lineRule="auto"/>
              <w:jc w:val="both"/>
              <w:textAlignment w:val="auto"/>
              <w:rPr>
                <w:rFonts w:ascii="Montserrat" w:hAnsi="Montserrat" w:cs="Arial"/>
                <w:sz w:val="20"/>
                <w:szCs w:val="20"/>
                <w:lang w:val="en-US" w:eastAsia="en-US"/>
              </w:rPr>
            </w:pPr>
          </w:p>
        </w:tc>
      </w:tr>
      <w:tr w:rsidR="006E15C2" w:rsidRPr="005D02C2" w14:paraId="64B4A461" w14:textId="77777777" w:rsidTr="00960260">
        <w:tc>
          <w:tcPr>
            <w:tcW w:w="3814" w:type="dxa"/>
            <w:shd w:val="clear" w:color="auto" w:fill="auto"/>
          </w:tcPr>
          <w:p w14:paraId="183DC2A5" w14:textId="77777777" w:rsidR="006E15C2" w:rsidRPr="005D02C2" w:rsidRDefault="0069157E">
            <w:pPr>
              <w:suppressAutoHyphens w:val="0"/>
              <w:autoSpaceDN/>
              <w:spacing w:after="0" w:line="240" w:lineRule="auto"/>
              <w:jc w:val="both"/>
              <w:textAlignment w:val="auto"/>
              <w:rPr>
                <w:rFonts w:ascii="Montserrat" w:hAnsi="Montserrat" w:cs="Arial"/>
                <w:sz w:val="20"/>
                <w:szCs w:val="20"/>
                <w:lang w:val="en-US" w:eastAsia="en-US"/>
              </w:rPr>
            </w:pPr>
            <w:r w:rsidRPr="005D02C2">
              <w:rPr>
                <w:rFonts w:ascii="Montserrat" w:hAnsi="Montserrat" w:cs="Arial"/>
                <w:sz w:val="20"/>
                <w:szCs w:val="20"/>
                <w:lang w:val="en-US" w:eastAsia="en-US"/>
              </w:rPr>
              <w:t xml:space="preserve">Person </w:t>
            </w:r>
            <w:proofErr w:type="spellStart"/>
            <w:r w:rsidRPr="005D02C2">
              <w:rPr>
                <w:rFonts w:ascii="Montserrat" w:hAnsi="Montserrat" w:cs="Arial"/>
                <w:sz w:val="20"/>
                <w:szCs w:val="20"/>
                <w:lang w:val="en-US" w:eastAsia="en-US"/>
              </w:rPr>
              <w:t>authorised</w:t>
            </w:r>
            <w:proofErr w:type="spellEnd"/>
            <w:r w:rsidRPr="005D02C2">
              <w:rPr>
                <w:rFonts w:ascii="Montserrat" w:hAnsi="Montserrat" w:cs="Arial"/>
                <w:sz w:val="20"/>
                <w:szCs w:val="20"/>
                <w:lang w:val="en-US" w:eastAsia="en-US"/>
              </w:rPr>
              <w:t xml:space="preserve"> by the tenderer (partner(s) of the group of suppliers) to sign the </w:t>
            </w:r>
            <w:r w:rsidR="003325BD" w:rsidRPr="005D02C2">
              <w:rPr>
                <w:rFonts w:ascii="Montserrat" w:hAnsi="Montserrat" w:cs="Arial"/>
                <w:sz w:val="20"/>
                <w:szCs w:val="20"/>
                <w:lang w:val="en-US" w:eastAsia="en-US"/>
              </w:rPr>
              <w:t xml:space="preserve">tender </w:t>
            </w:r>
          </w:p>
        </w:tc>
        <w:tc>
          <w:tcPr>
            <w:tcW w:w="5814" w:type="dxa"/>
            <w:shd w:val="clear" w:color="auto" w:fill="auto"/>
          </w:tcPr>
          <w:p w14:paraId="1460E818" w14:textId="77777777" w:rsidR="000C4F1D" w:rsidRPr="005D02C2" w:rsidRDefault="000C4F1D" w:rsidP="00960260">
            <w:pPr>
              <w:suppressAutoHyphens w:val="0"/>
              <w:autoSpaceDN/>
              <w:spacing w:after="0" w:line="240" w:lineRule="auto"/>
              <w:jc w:val="both"/>
              <w:textAlignment w:val="auto"/>
              <w:rPr>
                <w:rFonts w:ascii="Montserrat" w:hAnsi="Montserrat" w:cs="Arial"/>
                <w:sz w:val="20"/>
                <w:szCs w:val="20"/>
                <w:lang w:val="en-US" w:eastAsia="en-US"/>
              </w:rPr>
            </w:pPr>
          </w:p>
        </w:tc>
      </w:tr>
      <w:tr w:rsidR="006E15C2" w:rsidRPr="005D02C2" w14:paraId="2714DC61" w14:textId="77777777" w:rsidTr="00960260">
        <w:tc>
          <w:tcPr>
            <w:tcW w:w="3814" w:type="dxa"/>
            <w:shd w:val="clear" w:color="auto" w:fill="auto"/>
          </w:tcPr>
          <w:p w14:paraId="0112F7E8" w14:textId="5A5D5AA0" w:rsidR="006E15C2" w:rsidRPr="005D02C2" w:rsidRDefault="004003DA">
            <w:pPr>
              <w:suppressAutoHyphens w:val="0"/>
              <w:autoSpaceDN/>
              <w:spacing w:after="0" w:line="240" w:lineRule="auto"/>
              <w:jc w:val="both"/>
              <w:textAlignment w:val="auto"/>
              <w:rPr>
                <w:rFonts w:ascii="Montserrat" w:hAnsi="Montserrat" w:cs="Arial"/>
                <w:sz w:val="20"/>
                <w:szCs w:val="20"/>
                <w:lang w:val="en-US" w:eastAsia="en-US"/>
              </w:rPr>
            </w:pPr>
            <w:r w:rsidRPr="005D02C2">
              <w:rPr>
                <w:rFonts w:ascii="Montserrat" w:hAnsi="Montserrat" w:cs="Arial"/>
                <w:sz w:val="20"/>
                <w:szCs w:val="20"/>
                <w:lang w:val="en-US" w:eastAsia="en-US"/>
              </w:rPr>
              <w:t>Name, telephone number, e</w:t>
            </w:r>
            <w:r w:rsidR="00702404" w:rsidRPr="005D02C2">
              <w:rPr>
                <w:rFonts w:ascii="Montserrat" w:hAnsi="Montserrat" w:cs="Arial"/>
                <w:sz w:val="20"/>
                <w:szCs w:val="20"/>
                <w:lang w:val="en-US" w:eastAsia="en-US"/>
              </w:rPr>
              <w:t>-</w:t>
            </w:r>
            <w:r w:rsidRPr="005D02C2">
              <w:rPr>
                <w:rFonts w:ascii="Montserrat" w:hAnsi="Montserrat" w:cs="Arial"/>
                <w:sz w:val="20"/>
                <w:szCs w:val="20"/>
                <w:lang w:val="en-US" w:eastAsia="en-US"/>
              </w:rPr>
              <w:t xml:space="preserve">mail address of </w:t>
            </w:r>
            <w:r w:rsidR="0069157E" w:rsidRPr="005D02C2">
              <w:rPr>
                <w:rFonts w:ascii="Montserrat" w:hAnsi="Montserrat" w:cs="Arial"/>
                <w:sz w:val="20"/>
                <w:szCs w:val="20"/>
                <w:lang w:val="en-US" w:eastAsia="en-US"/>
              </w:rPr>
              <w:t xml:space="preserve">the person </w:t>
            </w:r>
            <w:proofErr w:type="spellStart"/>
            <w:r w:rsidR="0069157E" w:rsidRPr="005D02C2">
              <w:rPr>
                <w:rFonts w:ascii="Montserrat" w:hAnsi="Montserrat" w:cs="Arial"/>
                <w:sz w:val="20"/>
                <w:szCs w:val="20"/>
                <w:lang w:val="en-US" w:eastAsia="en-US"/>
              </w:rPr>
              <w:t>authorised</w:t>
            </w:r>
            <w:proofErr w:type="spellEnd"/>
            <w:r w:rsidR="0069157E" w:rsidRPr="005D02C2">
              <w:rPr>
                <w:rFonts w:ascii="Montserrat" w:hAnsi="Montserrat" w:cs="Arial"/>
                <w:sz w:val="20"/>
                <w:szCs w:val="20"/>
                <w:lang w:val="en-US" w:eastAsia="en-US"/>
              </w:rPr>
              <w:t xml:space="preserve"> by the tenderer (partners in the group of suppliers) to communicate with the tenderer on the submitted</w:t>
            </w:r>
            <w:r w:rsidR="009054EF" w:rsidRPr="005D02C2">
              <w:rPr>
                <w:rFonts w:ascii="Montserrat" w:hAnsi="Montserrat" w:cs="Arial"/>
                <w:sz w:val="20"/>
                <w:szCs w:val="20"/>
                <w:lang w:val="en-US" w:eastAsia="en-US"/>
              </w:rPr>
              <w:t xml:space="preserve"> tender</w:t>
            </w:r>
          </w:p>
        </w:tc>
        <w:tc>
          <w:tcPr>
            <w:tcW w:w="5814" w:type="dxa"/>
            <w:shd w:val="clear" w:color="auto" w:fill="auto"/>
          </w:tcPr>
          <w:p w14:paraId="4FBD2A84" w14:textId="77777777" w:rsidR="000C4F1D" w:rsidRPr="005D02C2" w:rsidRDefault="000C4F1D" w:rsidP="00960260">
            <w:pPr>
              <w:suppressAutoHyphens w:val="0"/>
              <w:autoSpaceDN/>
              <w:spacing w:after="0" w:line="240" w:lineRule="auto"/>
              <w:jc w:val="both"/>
              <w:textAlignment w:val="auto"/>
              <w:rPr>
                <w:rFonts w:ascii="Montserrat" w:hAnsi="Montserrat" w:cs="Arial"/>
                <w:sz w:val="20"/>
                <w:szCs w:val="20"/>
                <w:lang w:val="en-US" w:eastAsia="en-US"/>
              </w:rPr>
            </w:pPr>
          </w:p>
        </w:tc>
      </w:tr>
      <w:tr w:rsidR="006E15C2" w:rsidRPr="005D02C2" w14:paraId="516F8BC3" w14:textId="77777777" w:rsidTr="00960260">
        <w:tc>
          <w:tcPr>
            <w:tcW w:w="3814" w:type="dxa"/>
            <w:shd w:val="clear" w:color="auto" w:fill="auto"/>
          </w:tcPr>
          <w:p w14:paraId="66572CAF" w14:textId="378FE590" w:rsidR="006E15C2" w:rsidRPr="005D02C2" w:rsidRDefault="00625DF9">
            <w:pPr>
              <w:suppressAutoHyphens w:val="0"/>
              <w:autoSpaceDN/>
              <w:spacing w:after="0" w:line="240" w:lineRule="auto"/>
              <w:jc w:val="both"/>
              <w:textAlignment w:val="auto"/>
              <w:rPr>
                <w:rFonts w:ascii="Montserrat" w:hAnsi="Montserrat" w:cs="Arial"/>
                <w:sz w:val="20"/>
                <w:szCs w:val="20"/>
                <w:lang w:val="en-US" w:eastAsia="en-US"/>
              </w:rPr>
            </w:pPr>
            <w:r w:rsidRPr="005D02C2">
              <w:rPr>
                <w:rFonts w:ascii="Montserrat" w:hAnsi="Montserrat" w:cs="Arial"/>
                <w:sz w:val="20"/>
                <w:szCs w:val="20"/>
                <w:lang w:val="en-US" w:eastAsia="en-US"/>
              </w:rPr>
              <w:t xml:space="preserve">Name(s) of the manager(s) of the </w:t>
            </w:r>
            <w:r w:rsidR="009054EF" w:rsidRPr="005D02C2">
              <w:rPr>
                <w:rFonts w:ascii="Montserrat" w:hAnsi="Montserrat" w:cs="Arial"/>
                <w:sz w:val="20"/>
                <w:szCs w:val="20"/>
                <w:lang w:val="en-US" w:eastAsia="en-US"/>
              </w:rPr>
              <w:t>tenderer</w:t>
            </w:r>
            <w:r w:rsidRPr="005D02C2">
              <w:rPr>
                <w:rFonts w:ascii="Montserrat" w:hAnsi="Montserrat" w:cs="Arial"/>
                <w:sz w:val="20"/>
                <w:szCs w:val="20"/>
                <w:lang w:val="en-US" w:eastAsia="en-US"/>
              </w:rPr>
              <w:t xml:space="preserve"> (each partner in </w:t>
            </w:r>
            <w:r w:rsidR="009054EF" w:rsidRPr="005D02C2">
              <w:rPr>
                <w:rFonts w:ascii="Montserrat" w:hAnsi="Montserrat" w:cs="Arial"/>
                <w:sz w:val="20"/>
                <w:szCs w:val="20"/>
                <w:lang w:val="en-US" w:eastAsia="en-US"/>
              </w:rPr>
              <w:t>the group of suppliers)</w:t>
            </w:r>
          </w:p>
        </w:tc>
        <w:tc>
          <w:tcPr>
            <w:tcW w:w="5814" w:type="dxa"/>
            <w:shd w:val="clear" w:color="auto" w:fill="auto"/>
          </w:tcPr>
          <w:p w14:paraId="395A1F4C" w14:textId="77777777" w:rsidR="0069157E" w:rsidRPr="005D02C2" w:rsidRDefault="0069157E" w:rsidP="00960260">
            <w:pPr>
              <w:suppressAutoHyphens w:val="0"/>
              <w:autoSpaceDN/>
              <w:spacing w:after="0" w:line="240" w:lineRule="auto"/>
              <w:jc w:val="both"/>
              <w:textAlignment w:val="auto"/>
              <w:rPr>
                <w:rFonts w:ascii="Montserrat" w:hAnsi="Montserrat" w:cs="Arial"/>
                <w:sz w:val="20"/>
                <w:szCs w:val="20"/>
                <w:lang w:val="en-US" w:eastAsia="en-US"/>
              </w:rPr>
            </w:pPr>
          </w:p>
        </w:tc>
      </w:tr>
      <w:tr w:rsidR="006E15C2" w:rsidRPr="005D02C2" w14:paraId="71C97A4D" w14:textId="77777777" w:rsidTr="00960260">
        <w:tc>
          <w:tcPr>
            <w:tcW w:w="3814" w:type="dxa"/>
            <w:shd w:val="clear" w:color="auto" w:fill="auto"/>
          </w:tcPr>
          <w:p w14:paraId="3F5199EC" w14:textId="4892DCBF" w:rsidR="006E15C2" w:rsidRPr="005D02C2" w:rsidRDefault="00625DF9">
            <w:pPr>
              <w:suppressAutoHyphens w:val="0"/>
              <w:autoSpaceDN/>
              <w:spacing w:after="0" w:line="240" w:lineRule="auto"/>
              <w:jc w:val="both"/>
              <w:textAlignment w:val="auto"/>
              <w:rPr>
                <w:rFonts w:ascii="Montserrat" w:hAnsi="Montserrat" w:cs="Arial"/>
                <w:sz w:val="20"/>
                <w:szCs w:val="20"/>
                <w:lang w:val="en-US" w:eastAsia="en-US"/>
              </w:rPr>
            </w:pPr>
            <w:r w:rsidRPr="005D02C2">
              <w:rPr>
                <w:rFonts w:ascii="Montserrat" w:hAnsi="Montserrat" w:cs="Arial"/>
                <w:sz w:val="20"/>
                <w:szCs w:val="20"/>
                <w:lang w:val="en-US" w:eastAsia="en-US"/>
              </w:rPr>
              <w:t xml:space="preserve">Name(s) of the person(s) </w:t>
            </w:r>
            <w:proofErr w:type="spellStart"/>
            <w:r w:rsidRPr="005D02C2">
              <w:rPr>
                <w:rFonts w:ascii="Montserrat" w:hAnsi="Montserrat" w:cs="Arial"/>
                <w:sz w:val="20"/>
                <w:szCs w:val="20"/>
                <w:lang w:val="en-US" w:eastAsia="en-US"/>
              </w:rPr>
              <w:t>authorised</w:t>
            </w:r>
            <w:proofErr w:type="spellEnd"/>
            <w:r w:rsidRPr="005D02C2">
              <w:rPr>
                <w:rFonts w:ascii="Montserrat" w:hAnsi="Montserrat" w:cs="Arial"/>
                <w:sz w:val="20"/>
                <w:szCs w:val="20"/>
                <w:lang w:val="en-US" w:eastAsia="en-US"/>
              </w:rPr>
              <w:t xml:space="preserve"> to draw up and sign the financial records of the tenderer (each partner in </w:t>
            </w:r>
            <w:r w:rsidR="009054EF" w:rsidRPr="005D02C2">
              <w:rPr>
                <w:rFonts w:ascii="Montserrat" w:hAnsi="Montserrat" w:cs="Arial"/>
                <w:sz w:val="20"/>
                <w:szCs w:val="20"/>
                <w:lang w:val="en-US" w:eastAsia="en-US"/>
              </w:rPr>
              <w:t>the group of suppliers</w:t>
            </w:r>
            <w:r w:rsidRPr="005D02C2">
              <w:rPr>
                <w:rFonts w:ascii="Montserrat" w:hAnsi="Montserrat" w:cs="Arial"/>
                <w:sz w:val="20"/>
                <w:szCs w:val="20"/>
                <w:lang w:val="en-US" w:eastAsia="en-US"/>
              </w:rPr>
              <w:t xml:space="preserve">) </w:t>
            </w:r>
            <w:r w:rsidRPr="005D02C2">
              <w:rPr>
                <w:rFonts w:ascii="Montserrat" w:hAnsi="Montserrat" w:cs="Arial"/>
                <w:sz w:val="20"/>
                <w:szCs w:val="20"/>
                <w:vertAlign w:val="superscript"/>
                <w:lang w:val="en-US" w:eastAsia="en-US"/>
              </w:rPr>
              <w:footnoteReference w:id="1"/>
            </w:r>
          </w:p>
          <w:p w14:paraId="388AC3A8" w14:textId="77777777" w:rsidR="0069157E" w:rsidRPr="005D02C2" w:rsidRDefault="0069157E" w:rsidP="00960260">
            <w:pPr>
              <w:suppressAutoHyphens w:val="0"/>
              <w:autoSpaceDN/>
              <w:spacing w:after="0" w:line="240" w:lineRule="auto"/>
              <w:jc w:val="both"/>
              <w:textAlignment w:val="auto"/>
              <w:rPr>
                <w:rFonts w:ascii="Montserrat" w:hAnsi="Montserrat" w:cs="Arial"/>
                <w:sz w:val="20"/>
                <w:szCs w:val="20"/>
                <w:lang w:val="en-US" w:eastAsia="en-US"/>
              </w:rPr>
            </w:pPr>
          </w:p>
        </w:tc>
        <w:tc>
          <w:tcPr>
            <w:tcW w:w="5814" w:type="dxa"/>
            <w:shd w:val="clear" w:color="auto" w:fill="auto"/>
          </w:tcPr>
          <w:p w14:paraId="3E80E477" w14:textId="77777777" w:rsidR="0069157E" w:rsidRPr="005D02C2" w:rsidRDefault="0069157E" w:rsidP="00960260">
            <w:pPr>
              <w:suppressAutoHyphens w:val="0"/>
              <w:autoSpaceDN/>
              <w:spacing w:after="0" w:line="240" w:lineRule="auto"/>
              <w:jc w:val="both"/>
              <w:textAlignment w:val="auto"/>
              <w:rPr>
                <w:rFonts w:ascii="Montserrat" w:hAnsi="Montserrat" w:cs="Arial"/>
                <w:sz w:val="20"/>
                <w:szCs w:val="20"/>
                <w:lang w:val="en-US" w:eastAsia="en-US"/>
              </w:rPr>
            </w:pPr>
          </w:p>
        </w:tc>
      </w:tr>
      <w:tr w:rsidR="006E15C2" w:rsidRPr="005D02C2" w14:paraId="5B7B1319" w14:textId="77777777" w:rsidTr="00960260">
        <w:tc>
          <w:tcPr>
            <w:tcW w:w="3814" w:type="dxa"/>
            <w:shd w:val="clear" w:color="auto" w:fill="auto"/>
          </w:tcPr>
          <w:p w14:paraId="5965CA57" w14:textId="6215618A" w:rsidR="006E15C2" w:rsidRPr="005D02C2" w:rsidRDefault="00625DF9">
            <w:pPr>
              <w:suppressAutoHyphens w:val="0"/>
              <w:autoSpaceDN/>
              <w:spacing w:after="0" w:line="240" w:lineRule="auto"/>
              <w:jc w:val="both"/>
              <w:textAlignment w:val="auto"/>
              <w:rPr>
                <w:rFonts w:ascii="Montserrat" w:hAnsi="Montserrat" w:cs="Arial"/>
                <w:sz w:val="20"/>
                <w:szCs w:val="20"/>
                <w:lang w:val="en-US" w:eastAsia="en-US"/>
              </w:rPr>
            </w:pPr>
            <w:r w:rsidRPr="005D02C2">
              <w:rPr>
                <w:rFonts w:ascii="Montserrat" w:hAnsi="Montserrat" w:cs="Arial"/>
                <w:sz w:val="20"/>
                <w:szCs w:val="20"/>
                <w:lang w:val="en-US" w:eastAsia="en-US"/>
              </w:rPr>
              <w:t xml:space="preserve">Names of members of the management (supervisory board), supervisory body (board of directors) or any other person who has the power to represent or control the </w:t>
            </w:r>
            <w:r w:rsidR="000D0CFD" w:rsidRPr="005D02C2">
              <w:rPr>
                <w:rFonts w:ascii="Montserrat" w:hAnsi="Montserrat" w:cs="Arial"/>
                <w:sz w:val="20"/>
                <w:szCs w:val="20"/>
                <w:lang w:val="en-US" w:eastAsia="en-US"/>
              </w:rPr>
              <w:t>tenderer</w:t>
            </w:r>
            <w:r w:rsidRPr="005D02C2">
              <w:rPr>
                <w:rFonts w:ascii="Montserrat" w:hAnsi="Montserrat" w:cs="Arial"/>
                <w:sz w:val="20"/>
                <w:szCs w:val="20"/>
                <w:lang w:val="en-US" w:eastAsia="en-US"/>
              </w:rPr>
              <w:t xml:space="preserve"> (each partner of </w:t>
            </w:r>
            <w:r w:rsidR="000D0CFD" w:rsidRPr="005D02C2">
              <w:rPr>
                <w:rFonts w:ascii="Montserrat" w:hAnsi="Montserrat" w:cs="Arial"/>
                <w:sz w:val="20"/>
                <w:szCs w:val="20"/>
                <w:lang w:val="en-US" w:eastAsia="en-US"/>
              </w:rPr>
              <w:t>the group of suppliers</w:t>
            </w:r>
            <w:r w:rsidRPr="005D02C2">
              <w:rPr>
                <w:rFonts w:ascii="Montserrat" w:hAnsi="Montserrat" w:cs="Arial"/>
                <w:sz w:val="20"/>
                <w:szCs w:val="20"/>
                <w:lang w:val="en-US" w:eastAsia="en-US"/>
              </w:rPr>
              <w:t xml:space="preserve">), to take a decision on </w:t>
            </w:r>
            <w:r w:rsidR="000D0CFD" w:rsidRPr="005D02C2">
              <w:rPr>
                <w:rFonts w:ascii="Montserrat" w:hAnsi="Montserrat" w:cs="Arial"/>
                <w:sz w:val="20"/>
                <w:szCs w:val="20"/>
                <w:lang w:val="en-US" w:eastAsia="en-US"/>
              </w:rPr>
              <w:t>his</w:t>
            </w:r>
            <w:r w:rsidRPr="005D02C2">
              <w:rPr>
                <w:rFonts w:ascii="Montserrat" w:hAnsi="Montserrat" w:cs="Arial"/>
                <w:sz w:val="20"/>
                <w:szCs w:val="20"/>
                <w:lang w:val="en-US" w:eastAsia="en-US"/>
              </w:rPr>
              <w:t xml:space="preserve"> behalf, to </w:t>
            </w:r>
            <w:proofErr w:type="gramStart"/>
            <w:r w:rsidRPr="005D02C2">
              <w:rPr>
                <w:rFonts w:ascii="Montserrat" w:hAnsi="Montserrat" w:cs="Arial"/>
                <w:sz w:val="20"/>
                <w:szCs w:val="20"/>
                <w:lang w:val="en-US" w:eastAsia="en-US"/>
              </w:rPr>
              <w:t>enter into</w:t>
            </w:r>
            <w:proofErr w:type="gramEnd"/>
            <w:r w:rsidRPr="005D02C2">
              <w:rPr>
                <w:rFonts w:ascii="Montserrat" w:hAnsi="Montserrat" w:cs="Arial"/>
                <w:sz w:val="20"/>
                <w:szCs w:val="20"/>
                <w:lang w:val="en-US" w:eastAsia="en-US"/>
              </w:rPr>
              <w:t xml:space="preserve"> a transaction</w:t>
            </w:r>
          </w:p>
        </w:tc>
        <w:tc>
          <w:tcPr>
            <w:tcW w:w="5814" w:type="dxa"/>
            <w:shd w:val="clear" w:color="auto" w:fill="auto"/>
          </w:tcPr>
          <w:p w14:paraId="31105AE0" w14:textId="77777777" w:rsidR="0069157E" w:rsidRPr="005D02C2" w:rsidRDefault="0069157E" w:rsidP="00960260">
            <w:pPr>
              <w:suppressAutoHyphens w:val="0"/>
              <w:autoSpaceDN/>
              <w:spacing w:after="0" w:line="240" w:lineRule="auto"/>
              <w:jc w:val="both"/>
              <w:textAlignment w:val="auto"/>
              <w:rPr>
                <w:rFonts w:ascii="Montserrat" w:hAnsi="Montserrat" w:cs="Arial"/>
                <w:sz w:val="20"/>
                <w:szCs w:val="20"/>
                <w:lang w:val="en-US" w:eastAsia="en-US"/>
              </w:rPr>
            </w:pPr>
          </w:p>
        </w:tc>
      </w:tr>
    </w:tbl>
    <w:p w14:paraId="1B988A1D" w14:textId="77777777" w:rsidR="000C4F1D" w:rsidRPr="005D02C2" w:rsidRDefault="000C4F1D" w:rsidP="000C4F1D">
      <w:pPr>
        <w:suppressAutoHyphens w:val="0"/>
        <w:autoSpaceDN/>
        <w:spacing w:after="0" w:line="240" w:lineRule="auto"/>
        <w:jc w:val="both"/>
        <w:textAlignment w:val="auto"/>
        <w:rPr>
          <w:rFonts w:ascii="Montserrat" w:hAnsi="Montserrat" w:cs="Arial"/>
          <w:sz w:val="20"/>
          <w:szCs w:val="20"/>
          <w:lang w:val="en-US" w:eastAsia="en-US"/>
        </w:rPr>
      </w:pPr>
    </w:p>
    <w:p w14:paraId="45F740D1" w14:textId="77777777" w:rsidR="00DD7DB3" w:rsidRPr="005D02C2" w:rsidRDefault="00DD7DB3" w:rsidP="000C4F1D">
      <w:pPr>
        <w:autoSpaceDN/>
        <w:spacing w:after="0" w:line="240" w:lineRule="auto"/>
        <w:ind w:firstLine="567"/>
        <w:jc w:val="both"/>
        <w:textAlignment w:val="auto"/>
        <w:rPr>
          <w:rFonts w:ascii="Montserrat" w:hAnsi="Montserrat" w:cs="Arial"/>
          <w:sz w:val="20"/>
          <w:szCs w:val="20"/>
          <w:lang w:val="en-US" w:eastAsia="en-US"/>
        </w:rPr>
      </w:pPr>
    </w:p>
    <w:p w14:paraId="397E7A4D" w14:textId="087041EC" w:rsidR="006B3121" w:rsidRPr="005D02C2" w:rsidRDefault="00625DF9">
      <w:pPr>
        <w:autoSpaceDN/>
        <w:spacing w:after="0" w:line="240" w:lineRule="auto"/>
        <w:ind w:firstLine="567"/>
        <w:jc w:val="both"/>
        <w:textAlignment w:val="auto"/>
        <w:rPr>
          <w:rFonts w:ascii="Montserrat" w:hAnsi="Montserrat" w:cs="Arial"/>
          <w:sz w:val="20"/>
          <w:szCs w:val="20"/>
          <w:lang w:val="en-US" w:eastAsia="en-US"/>
        </w:rPr>
      </w:pPr>
      <w:r w:rsidRPr="005D02C2">
        <w:rPr>
          <w:rFonts w:ascii="Montserrat" w:hAnsi="Montserrat" w:cs="Arial"/>
          <w:sz w:val="20"/>
          <w:szCs w:val="20"/>
          <w:lang w:val="en-US" w:eastAsia="en-US"/>
        </w:rPr>
        <w:t xml:space="preserve">We confirm that we agree to all the terms and conditions set out in the </w:t>
      </w:r>
      <w:r w:rsidR="000D0CFD" w:rsidRPr="005D02C2">
        <w:rPr>
          <w:rFonts w:ascii="Montserrat" w:hAnsi="Montserrat" w:cs="Arial"/>
          <w:sz w:val="20"/>
          <w:szCs w:val="20"/>
          <w:lang w:val="en-US" w:eastAsia="en-US"/>
        </w:rPr>
        <w:t>procurement</w:t>
      </w:r>
      <w:r w:rsidRPr="005D02C2">
        <w:rPr>
          <w:rFonts w:ascii="Montserrat" w:hAnsi="Montserrat" w:cs="Arial"/>
          <w:sz w:val="20"/>
          <w:szCs w:val="20"/>
          <w:lang w:val="en-US" w:eastAsia="en-US"/>
        </w:rPr>
        <w:t xml:space="preserve"> documents.</w:t>
      </w:r>
    </w:p>
    <w:p w14:paraId="559DB4A7" w14:textId="77777777" w:rsidR="006B3121" w:rsidRPr="005D02C2" w:rsidRDefault="006B3121">
      <w:pPr>
        <w:suppressAutoHyphens w:val="0"/>
        <w:autoSpaceDN/>
        <w:spacing w:after="0" w:line="240" w:lineRule="auto"/>
        <w:textAlignment w:val="auto"/>
        <w:rPr>
          <w:rFonts w:ascii="Montserrat" w:hAnsi="Montserrat" w:cs="Arial"/>
          <w:sz w:val="20"/>
          <w:szCs w:val="20"/>
          <w:lang w:val="en-US" w:eastAsia="en-US"/>
        </w:rPr>
      </w:pPr>
      <w:r w:rsidRPr="005D02C2">
        <w:rPr>
          <w:rFonts w:ascii="Montserrat" w:hAnsi="Montserrat" w:cs="Arial"/>
          <w:sz w:val="20"/>
          <w:szCs w:val="20"/>
          <w:lang w:val="en-US" w:eastAsia="en-US"/>
        </w:rPr>
        <w:br w:type="page"/>
      </w:r>
    </w:p>
    <w:p w14:paraId="1E28542B" w14:textId="77777777" w:rsidR="006B3121" w:rsidRPr="005D02C2" w:rsidRDefault="006B3121" w:rsidP="006B3121">
      <w:pPr>
        <w:spacing w:after="0"/>
        <w:ind w:firstLine="567"/>
        <w:jc w:val="both"/>
        <w:rPr>
          <w:rFonts w:ascii="Montserrat" w:hAnsi="Montserrat"/>
          <w:sz w:val="20"/>
          <w:szCs w:val="20"/>
          <w:lang w:val="en-US" w:eastAsia="en-US"/>
        </w:rPr>
      </w:pPr>
      <w:r w:rsidRPr="005D02C2">
        <w:rPr>
          <w:rFonts w:ascii="Montserrat" w:hAnsi="Montserrat"/>
          <w:sz w:val="20"/>
          <w:szCs w:val="20"/>
          <w:lang w:val="en-US" w:eastAsia="en-US"/>
        </w:rPr>
        <w:lastRenderedPageBreak/>
        <w:t>Here is a description of the quantitative criteria for the proposed procurement object:</w:t>
      </w:r>
    </w:p>
    <w:p w14:paraId="07A4A648" w14:textId="7F50294E" w:rsidR="00260A1C" w:rsidRPr="005D02C2" w:rsidRDefault="00260A1C">
      <w:pPr>
        <w:suppressAutoHyphens w:val="0"/>
        <w:autoSpaceDN/>
        <w:spacing w:after="0" w:line="240" w:lineRule="auto"/>
        <w:textAlignment w:val="auto"/>
        <w:rPr>
          <w:rFonts w:ascii="Montserrat" w:hAnsi="Montserrat"/>
          <w:sz w:val="20"/>
          <w:szCs w:val="20"/>
          <w:lang w:val="en-US" w:eastAsia="en-US"/>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111"/>
        <w:gridCol w:w="4848"/>
      </w:tblGrid>
      <w:tr w:rsidR="00260A1C" w:rsidRPr="005D02C2" w14:paraId="1AFB7794" w14:textId="77777777" w:rsidTr="00C70C73">
        <w:trPr>
          <w:trHeight w:val="825"/>
        </w:trPr>
        <w:tc>
          <w:tcPr>
            <w:tcW w:w="675" w:type="dxa"/>
            <w:shd w:val="clear" w:color="auto" w:fill="DAE9F7"/>
          </w:tcPr>
          <w:p w14:paraId="1A6A54BD" w14:textId="375FBD91" w:rsidR="00260A1C" w:rsidRPr="005D02C2" w:rsidRDefault="00260A1C" w:rsidP="00C70C73">
            <w:pPr>
              <w:spacing w:after="0"/>
              <w:jc w:val="center"/>
              <w:rPr>
                <w:rFonts w:ascii="Montserrat" w:hAnsi="Montserrat"/>
                <w:b/>
                <w:sz w:val="20"/>
                <w:szCs w:val="20"/>
                <w:highlight w:val="yellow"/>
                <w:lang w:val="en-US" w:eastAsia="en-US"/>
              </w:rPr>
            </w:pPr>
            <w:r w:rsidRPr="005D02C2">
              <w:rPr>
                <w:rFonts w:ascii="Montserrat" w:hAnsi="Montserrat"/>
                <w:b/>
                <w:sz w:val="20"/>
                <w:szCs w:val="20"/>
                <w:lang w:val="en-US" w:eastAsia="en-US"/>
              </w:rPr>
              <w:t>Ser. No</w:t>
            </w:r>
          </w:p>
        </w:tc>
        <w:tc>
          <w:tcPr>
            <w:tcW w:w="4111" w:type="dxa"/>
            <w:shd w:val="clear" w:color="auto" w:fill="DAE9F7"/>
          </w:tcPr>
          <w:p w14:paraId="7C419C6A" w14:textId="41FC1E7B" w:rsidR="00260A1C" w:rsidRPr="005D02C2" w:rsidRDefault="00586E70" w:rsidP="00C70C73">
            <w:pPr>
              <w:spacing w:after="0"/>
              <w:jc w:val="center"/>
              <w:rPr>
                <w:rFonts w:ascii="Montserrat" w:hAnsi="Montserrat"/>
                <w:b/>
                <w:sz w:val="20"/>
                <w:szCs w:val="20"/>
                <w:highlight w:val="yellow"/>
                <w:lang w:val="en-US" w:eastAsia="en-US"/>
              </w:rPr>
            </w:pPr>
            <w:r w:rsidRPr="005D02C2">
              <w:rPr>
                <w:rFonts w:ascii="Montserrat" w:hAnsi="Montserrat"/>
                <w:b/>
                <w:sz w:val="20"/>
                <w:szCs w:val="20"/>
                <w:lang w:val="en-US" w:eastAsia="en-US"/>
              </w:rPr>
              <w:t>Quantitative criteria</w:t>
            </w:r>
          </w:p>
        </w:tc>
        <w:tc>
          <w:tcPr>
            <w:tcW w:w="4848" w:type="dxa"/>
            <w:shd w:val="clear" w:color="auto" w:fill="DAE9F7"/>
          </w:tcPr>
          <w:p w14:paraId="227FC6D4" w14:textId="273E9546" w:rsidR="00260A1C" w:rsidRPr="005D02C2" w:rsidRDefault="00AF262C" w:rsidP="00AF262C">
            <w:pPr>
              <w:spacing w:after="0"/>
              <w:jc w:val="center"/>
              <w:rPr>
                <w:rFonts w:ascii="Montserrat" w:hAnsi="Montserrat"/>
                <w:b/>
                <w:sz w:val="20"/>
                <w:szCs w:val="20"/>
                <w:lang w:val="en-US" w:eastAsia="en-US"/>
              </w:rPr>
            </w:pPr>
            <w:r w:rsidRPr="005D02C2">
              <w:rPr>
                <w:rFonts w:ascii="Montserrat" w:hAnsi="Montserrat"/>
                <w:b/>
                <w:sz w:val="20"/>
                <w:szCs w:val="20"/>
                <w:lang w:val="en-US" w:eastAsia="en-US"/>
              </w:rPr>
              <w:t>Values for the proposed criteria indicators</w:t>
            </w:r>
          </w:p>
        </w:tc>
      </w:tr>
      <w:tr w:rsidR="00260A1C" w:rsidRPr="005D02C2" w14:paraId="136A4DD2" w14:textId="77777777" w:rsidTr="00C70C73">
        <w:tc>
          <w:tcPr>
            <w:tcW w:w="675" w:type="dxa"/>
          </w:tcPr>
          <w:p w14:paraId="3C2723F6" w14:textId="77777777" w:rsidR="00260A1C" w:rsidRPr="005D02C2" w:rsidRDefault="00260A1C" w:rsidP="00C70C73">
            <w:pPr>
              <w:spacing w:after="0"/>
              <w:jc w:val="both"/>
              <w:rPr>
                <w:rFonts w:ascii="Montserrat" w:hAnsi="Montserrat"/>
                <w:sz w:val="20"/>
                <w:szCs w:val="20"/>
                <w:lang w:val="en-US" w:eastAsia="en-US"/>
              </w:rPr>
            </w:pPr>
            <w:r w:rsidRPr="005D02C2">
              <w:rPr>
                <w:rFonts w:ascii="Montserrat" w:hAnsi="Montserrat"/>
                <w:sz w:val="20"/>
                <w:szCs w:val="20"/>
                <w:lang w:val="en-US" w:eastAsia="en-US"/>
              </w:rPr>
              <w:t>1.</w:t>
            </w:r>
          </w:p>
        </w:tc>
        <w:tc>
          <w:tcPr>
            <w:tcW w:w="4111" w:type="dxa"/>
          </w:tcPr>
          <w:p w14:paraId="449B5AE0" w14:textId="143D3F41" w:rsidR="00260A1C" w:rsidRPr="005D02C2" w:rsidRDefault="00B73AF0" w:rsidP="00C70C73">
            <w:pPr>
              <w:spacing w:after="0"/>
              <w:jc w:val="both"/>
              <w:rPr>
                <w:rFonts w:ascii="Montserrat" w:hAnsi="Montserrat"/>
                <w:sz w:val="20"/>
                <w:szCs w:val="20"/>
                <w:lang w:val="en-US"/>
              </w:rPr>
            </w:pPr>
            <w:r w:rsidRPr="005D02C2">
              <w:rPr>
                <w:rFonts w:ascii="Montserrat" w:hAnsi="Montserrat"/>
                <w:sz w:val="20"/>
                <w:szCs w:val="20"/>
                <w:lang w:val="en-US"/>
              </w:rPr>
              <w:t>First criterion - Price (C)</w:t>
            </w:r>
          </w:p>
        </w:tc>
        <w:tc>
          <w:tcPr>
            <w:tcW w:w="4848" w:type="dxa"/>
          </w:tcPr>
          <w:p w14:paraId="1A15F653" w14:textId="186AD328" w:rsidR="00260A1C" w:rsidRPr="005D02C2" w:rsidRDefault="006843D3" w:rsidP="006843D3">
            <w:pPr>
              <w:spacing w:after="0"/>
              <w:jc w:val="both"/>
              <w:rPr>
                <w:rFonts w:ascii="Montserrat" w:hAnsi="Montserrat"/>
                <w:sz w:val="20"/>
                <w:szCs w:val="20"/>
                <w:lang w:val="en-US"/>
              </w:rPr>
            </w:pPr>
            <w:r w:rsidRPr="005D02C2">
              <w:rPr>
                <w:rFonts w:ascii="Montserrat" w:hAnsi="Montserrat"/>
                <w:sz w:val="20"/>
                <w:szCs w:val="20"/>
                <w:lang w:val="en-US"/>
              </w:rPr>
              <w:t>Mark the proposed size of the storage required for the software and data storage, in terabytes</w:t>
            </w:r>
            <w:r w:rsidR="000B5824" w:rsidRPr="005D02C2">
              <w:rPr>
                <w:rFonts w:ascii="Montserrat" w:hAnsi="Montserrat"/>
                <w:sz w:val="20"/>
                <w:szCs w:val="20"/>
                <w:lang w:val="en-US"/>
              </w:rPr>
              <w:t xml:space="preserve"> </w:t>
            </w:r>
            <w:r w:rsidRPr="005D02C2">
              <w:rPr>
                <w:rFonts w:ascii="Montserrat" w:hAnsi="Montserrat"/>
                <w:sz w:val="20"/>
                <w:szCs w:val="20"/>
                <w:lang w:val="en-US"/>
              </w:rPr>
              <w:t>(mark only one box with an 'x'):</w:t>
            </w:r>
          </w:p>
          <w:p w14:paraId="4B2A0E40" w14:textId="77777777" w:rsidR="006843D3" w:rsidRPr="005D02C2" w:rsidRDefault="006843D3" w:rsidP="006843D3">
            <w:pPr>
              <w:spacing w:after="0"/>
              <w:jc w:val="both"/>
              <w:rPr>
                <w:rFonts w:ascii="Montserrat" w:hAnsi="Montserrat"/>
                <w:sz w:val="20"/>
                <w:szCs w:val="20"/>
                <w:lang w:val="en-US"/>
              </w:rPr>
            </w:pPr>
          </w:p>
          <w:p w14:paraId="3ABB1A32" w14:textId="6B78936D" w:rsidR="007834C3" w:rsidRPr="005D02C2" w:rsidRDefault="007834C3" w:rsidP="007834C3">
            <w:pPr>
              <w:numPr>
                <w:ilvl w:val="0"/>
                <w:numId w:val="4"/>
              </w:numPr>
              <w:spacing w:after="0"/>
              <w:jc w:val="both"/>
              <w:rPr>
                <w:rFonts w:ascii="Montserrat" w:hAnsi="Montserrat"/>
                <w:sz w:val="20"/>
                <w:szCs w:val="20"/>
                <w:lang w:val="en-US"/>
              </w:rPr>
            </w:pPr>
            <w:r w:rsidRPr="005D02C2">
              <w:rPr>
                <w:rFonts w:ascii="Montserrat" w:hAnsi="Montserrat"/>
                <w:sz w:val="20"/>
                <w:szCs w:val="20"/>
                <w:lang w:val="en-US"/>
              </w:rPr>
              <w:t xml:space="preserve">From 6 TB and more </w:t>
            </w:r>
          </w:p>
          <w:p w14:paraId="7ABFB6C8" w14:textId="6582F3B6" w:rsidR="008B3C83" w:rsidRPr="005D02C2" w:rsidRDefault="008B3C83" w:rsidP="008B3C83">
            <w:pPr>
              <w:numPr>
                <w:ilvl w:val="0"/>
                <w:numId w:val="4"/>
              </w:numPr>
              <w:spacing w:after="0"/>
              <w:jc w:val="both"/>
              <w:rPr>
                <w:rFonts w:ascii="Montserrat" w:hAnsi="Montserrat"/>
                <w:sz w:val="20"/>
                <w:szCs w:val="20"/>
                <w:lang w:val="en-US"/>
              </w:rPr>
            </w:pPr>
            <w:r w:rsidRPr="005D02C2">
              <w:rPr>
                <w:rFonts w:ascii="Montserrat" w:hAnsi="Montserrat"/>
                <w:sz w:val="20"/>
                <w:szCs w:val="20"/>
                <w:lang w:val="en-US"/>
              </w:rPr>
              <w:t xml:space="preserve">From 5 TB </w:t>
            </w:r>
            <w:r w:rsidR="007834C3" w:rsidRPr="005D02C2">
              <w:rPr>
                <w:rFonts w:ascii="Montserrat" w:hAnsi="Montserrat"/>
                <w:sz w:val="20"/>
                <w:szCs w:val="20"/>
                <w:lang w:val="en-US"/>
              </w:rPr>
              <w:t>to less than 6 TB</w:t>
            </w:r>
          </w:p>
          <w:p w14:paraId="27D41D74" w14:textId="77777777" w:rsidR="008B3C83" w:rsidRPr="005D02C2" w:rsidRDefault="008B3C83" w:rsidP="008B3C83">
            <w:pPr>
              <w:numPr>
                <w:ilvl w:val="0"/>
                <w:numId w:val="4"/>
              </w:numPr>
              <w:spacing w:after="0"/>
              <w:jc w:val="both"/>
              <w:rPr>
                <w:rFonts w:ascii="Montserrat" w:hAnsi="Montserrat"/>
                <w:sz w:val="20"/>
                <w:szCs w:val="20"/>
                <w:lang w:val="en-US"/>
              </w:rPr>
            </w:pPr>
            <w:r w:rsidRPr="005D02C2">
              <w:rPr>
                <w:rFonts w:ascii="Montserrat" w:hAnsi="Montserrat"/>
                <w:sz w:val="20"/>
                <w:szCs w:val="20"/>
                <w:lang w:val="en-US"/>
              </w:rPr>
              <w:t>From 4 TB to less than 5 TB</w:t>
            </w:r>
          </w:p>
          <w:p w14:paraId="0F7ABC4B" w14:textId="77777777" w:rsidR="008B3C83" w:rsidRPr="005D02C2" w:rsidRDefault="008B3C83" w:rsidP="008B3C83">
            <w:pPr>
              <w:numPr>
                <w:ilvl w:val="0"/>
                <w:numId w:val="4"/>
              </w:numPr>
              <w:spacing w:after="0"/>
              <w:jc w:val="both"/>
              <w:rPr>
                <w:rFonts w:ascii="Montserrat" w:hAnsi="Montserrat"/>
                <w:sz w:val="20"/>
                <w:szCs w:val="20"/>
                <w:lang w:val="en-US"/>
              </w:rPr>
            </w:pPr>
            <w:r w:rsidRPr="005D02C2">
              <w:rPr>
                <w:rFonts w:ascii="Montserrat" w:hAnsi="Montserrat"/>
                <w:sz w:val="20"/>
                <w:szCs w:val="20"/>
                <w:lang w:val="en-US"/>
              </w:rPr>
              <w:t>From 3 TB to less than 4 TB</w:t>
            </w:r>
          </w:p>
          <w:p w14:paraId="729631DB" w14:textId="77777777" w:rsidR="008B3C83" w:rsidRPr="005D02C2" w:rsidRDefault="008B3C83" w:rsidP="008B3C83">
            <w:pPr>
              <w:numPr>
                <w:ilvl w:val="0"/>
                <w:numId w:val="4"/>
              </w:numPr>
              <w:spacing w:after="0"/>
              <w:jc w:val="both"/>
              <w:rPr>
                <w:rFonts w:ascii="Montserrat" w:hAnsi="Montserrat"/>
                <w:sz w:val="20"/>
                <w:szCs w:val="20"/>
                <w:lang w:val="en-US"/>
              </w:rPr>
            </w:pPr>
            <w:r w:rsidRPr="005D02C2">
              <w:rPr>
                <w:rFonts w:ascii="Montserrat" w:hAnsi="Montserrat"/>
                <w:sz w:val="20"/>
                <w:szCs w:val="20"/>
                <w:lang w:val="en-US"/>
              </w:rPr>
              <w:t>From 2 TB to less than 3 TB</w:t>
            </w:r>
          </w:p>
          <w:p w14:paraId="070389A3" w14:textId="77777777" w:rsidR="008B3C83" w:rsidRPr="005D02C2" w:rsidRDefault="008B3C83" w:rsidP="008B3C83">
            <w:pPr>
              <w:numPr>
                <w:ilvl w:val="0"/>
                <w:numId w:val="4"/>
              </w:numPr>
              <w:spacing w:after="0"/>
              <w:jc w:val="both"/>
              <w:rPr>
                <w:rFonts w:ascii="Montserrat" w:hAnsi="Montserrat"/>
                <w:sz w:val="20"/>
                <w:szCs w:val="20"/>
                <w:lang w:val="en-US"/>
              </w:rPr>
            </w:pPr>
            <w:r w:rsidRPr="005D02C2">
              <w:rPr>
                <w:rFonts w:ascii="Montserrat" w:hAnsi="Montserrat"/>
                <w:sz w:val="20"/>
                <w:szCs w:val="20"/>
                <w:lang w:val="en-US"/>
              </w:rPr>
              <w:t>Between 1 TB and less than 2 TB</w:t>
            </w:r>
          </w:p>
          <w:p w14:paraId="733BF3C9" w14:textId="2DC3D50F" w:rsidR="00260A1C" w:rsidRPr="005D02C2" w:rsidRDefault="008B3C83" w:rsidP="008B3C83">
            <w:pPr>
              <w:numPr>
                <w:ilvl w:val="0"/>
                <w:numId w:val="4"/>
              </w:numPr>
              <w:spacing w:after="0"/>
              <w:jc w:val="both"/>
              <w:rPr>
                <w:rFonts w:ascii="Montserrat" w:hAnsi="Montserrat"/>
                <w:sz w:val="20"/>
                <w:szCs w:val="20"/>
                <w:lang w:val="en-US"/>
              </w:rPr>
            </w:pPr>
            <w:r w:rsidRPr="005D02C2">
              <w:rPr>
                <w:rFonts w:ascii="Montserrat" w:hAnsi="Montserrat"/>
                <w:sz w:val="20"/>
                <w:szCs w:val="20"/>
                <w:lang w:val="en-US"/>
              </w:rPr>
              <w:t>Less than 1 TB</w:t>
            </w:r>
          </w:p>
          <w:p w14:paraId="5E046A31" w14:textId="77777777" w:rsidR="00260A1C" w:rsidRPr="005D02C2" w:rsidRDefault="00260A1C" w:rsidP="00C70C73">
            <w:pPr>
              <w:spacing w:after="0"/>
              <w:jc w:val="both"/>
              <w:rPr>
                <w:rFonts w:ascii="Montserrat" w:hAnsi="Montserrat"/>
                <w:sz w:val="20"/>
                <w:szCs w:val="20"/>
                <w:lang w:val="en-US"/>
              </w:rPr>
            </w:pPr>
          </w:p>
          <w:p w14:paraId="4E455A38" w14:textId="19FE15C5" w:rsidR="00605688" w:rsidRPr="005D02C2" w:rsidRDefault="00DB70CE" w:rsidP="007834C3">
            <w:pPr>
              <w:spacing w:after="0"/>
              <w:jc w:val="both"/>
              <w:rPr>
                <w:rFonts w:ascii="Montserrat" w:hAnsi="Montserrat"/>
                <w:sz w:val="18"/>
                <w:szCs w:val="18"/>
                <w:lang w:val="en-US"/>
              </w:rPr>
            </w:pPr>
            <w:r w:rsidRPr="005D02C2">
              <w:rPr>
                <w:rFonts w:ascii="Montserrat" w:hAnsi="Montserrat"/>
                <w:sz w:val="18"/>
                <w:szCs w:val="18"/>
                <w:lang w:val="en-US"/>
              </w:rPr>
              <w:t>(Remark 1.</w:t>
            </w:r>
            <w:r w:rsidR="007E6DA7" w:rsidRPr="005D02C2">
              <w:rPr>
                <w:rFonts w:ascii="Montserrat" w:hAnsi="Montserrat"/>
                <w:sz w:val="18"/>
                <w:szCs w:val="18"/>
                <w:lang w:val="en-US"/>
              </w:rPr>
              <w:t xml:space="preserve"> If the Supplier does not specify the size of the Storage required for the software and data storage, or specifies more than one value, the maximum size of the Storage will be considered to be </w:t>
            </w:r>
            <w:proofErr w:type="gramStart"/>
            <w:r w:rsidR="007E6DA7" w:rsidRPr="005D02C2">
              <w:rPr>
                <w:rFonts w:ascii="Montserrat" w:hAnsi="Montserrat"/>
                <w:sz w:val="18"/>
                <w:szCs w:val="18"/>
                <w:lang w:val="en-US"/>
              </w:rPr>
              <w:t>proposed</w:t>
            </w:r>
            <w:proofErr w:type="gramEnd"/>
            <w:r w:rsidR="007E6DA7" w:rsidRPr="005D02C2">
              <w:rPr>
                <w:rFonts w:ascii="Montserrat" w:hAnsi="Montserrat"/>
                <w:sz w:val="18"/>
                <w:szCs w:val="18"/>
                <w:lang w:val="en-US"/>
              </w:rPr>
              <w:t xml:space="preserve"> and a maximum cost of EUR 50 000.00 will be added to the Supplier's total price as stated in the Tender Form.</w:t>
            </w:r>
          </w:p>
          <w:p w14:paraId="67D476BD" w14:textId="77777777" w:rsidR="00DB70CE" w:rsidRPr="005D02C2" w:rsidRDefault="00DB70CE" w:rsidP="007834C3">
            <w:pPr>
              <w:spacing w:after="0"/>
              <w:jc w:val="both"/>
              <w:rPr>
                <w:rFonts w:ascii="Montserrat" w:hAnsi="Montserrat"/>
                <w:sz w:val="18"/>
                <w:szCs w:val="18"/>
                <w:lang w:val="en-US"/>
              </w:rPr>
            </w:pPr>
          </w:p>
          <w:p w14:paraId="41F948CA" w14:textId="210EF87C" w:rsidR="00B7714F" w:rsidRPr="005D02C2" w:rsidRDefault="00DB70CE" w:rsidP="007834C3">
            <w:pPr>
              <w:spacing w:after="0"/>
              <w:jc w:val="both"/>
              <w:rPr>
                <w:rFonts w:ascii="Montserrat" w:hAnsi="Montserrat"/>
                <w:sz w:val="20"/>
                <w:szCs w:val="20"/>
                <w:lang w:val="en-US"/>
              </w:rPr>
            </w:pPr>
            <w:r w:rsidRPr="005D02C2">
              <w:rPr>
                <w:rFonts w:ascii="Montserrat" w:hAnsi="Montserrat"/>
                <w:sz w:val="18"/>
                <w:szCs w:val="18"/>
                <w:lang w:val="en-US"/>
              </w:rPr>
              <w:t>Remark</w:t>
            </w:r>
            <w:r w:rsidR="00B7714F" w:rsidRPr="005D02C2">
              <w:rPr>
                <w:rFonts w:ascii="Montserrat" w:hAnsi="Montserrat"/>
                <w:sz w:val="18"/>
                <w:szCs w:val="18"/>
                <w:lang w:val="en-US"/>
              </w:rPr>
              <w:t xml:space="preserve"> 2. If the </w:t>
            </w:r>
            <w:r w:rsidR="00723618" w:rsidRPr="005D02C2">
              <w:rPr>
                <w:rFonts w:ascii="Montserrat" w:hAnsi="Montserrat"/>
                <w:sz w:val="18"/>
                <w:szCs w:val="18"/>
                <w:lang w:val="en-US"/>
              </w:rPr>
              <w:t xml:space="preserve">Supplier </w:t>
            </w:r>
            <w:r w:rsidR="00B7714F" w:rsidRPr="005D02C2">
              <w:rPr>
                <w:rFonts w:ascii="Montserrat" w:hAnsi="Montserrat"/>
                <w:sz w:val="18"/>
                <w:szCs w:val="18"/>
                <w:lang w:val="en-US"/>
              </w:rPr>
              <w:t xml:space="preserve">specifies a storage size of 6 TB or more for the software and data storage, a maximum cost of EUR 50 000,00 will be added to the </w:t>
            </w:r>
            <w:r w:rsidR="00723618" w:rsidRPr="005D02C2">
              <w:rPr>
                <w:rFonts w:ascii="Montserrat" w:hAnsi="Montserrat"/>
                <w:sz w:val="18"/>
                <w:szCs w:val="18"/>
                <w:lang w:val="en-US"/>
              </w:rPr>
              <w:t xml:space="preserve">Supplier‘s </w:t>
            </w:r>
            <w:r w:rsidR="00B7714F" w:rsidRPr="005D02C2">
              <w:rPr>
                <w:rFonts w:ascii="Montserrat" w:hAnsi="Montserrat"/>
                <w:sz w:val="18"/>
                <w:szCs w:val="18"/>
                <w:lang w:val="en-US"/>
              </w:rPr>
              <w:t xml:space="preserve">total price indicated in the Tender Form and the </w:t>
            </w:r>
            <w:r w:rsidR="00723618" w:rsidRPr="005D02C2">
              <w:rPr>
                <w:rFonts w:ascii="Montserrat" w:hAnsi="Montserrat"/>
                <w:sz w:val="18"/>
                <w:szCs w:val="18"/>
                <w:lang w:val="en-US"/>
              </w:rPr>
              <w:t xml:space="preserve">Supplier </w:t>
            </w:r>
            <w:r w:rsidR="00B7714F" w:rsidRPr="005D02C2">
              <w:rPr>
                <w:rFonts w:ascii="Montserrat" w:hAnsi="Montserrat"/>
                <w:sz w:val="18"/>
                <w:szCs w:val="18"/>
                <w:lang w:val="en-US"/>
              </w:rPr>
              <w:t xml:space="preserve">must consider that, during the implementation of the System, the </w:t>
            </w:r>
            <w:r w:rsidR="00723618" w:rsidRPr="005D02C2">
              <w:rPr>
                <w:rFonts w:ascii="Montserrat" w:hAnsi="Montserrat"/>
                <w:sz w:val="18"/>
                <w:szCs w:val="18"/>
                <w:lang w:val="en-US"/>
              </w:rPr>
              <w:t xml:space="preserve">Supplier </w:t>
            </w:r>
            <w:r w:rsidR="00B7714F" w:rsidRPr="005D02C2">
              <w:rPr>
                <w:rFonts w:ascii="Montserrat" w:hAnsi="Montserrat"/>
                <w:sz w:val="18"/>
                <w:szCs w:val="18"/>
                <w:lang w:val="en-US"/>
              </w:rPr>
              <w:t xml:space="preserve">will be obliged to procure at its own expense and to supply, deliver, install, and hand over to the Customer the additional storage unit(s) in accordance with the requirements provided by the Customer. The amount of EUR 50 000,00 specified by the Customer shall be for the maintenance of the </w:t>
            </w:r>
            <w:proofErr w:type="spellStart"/>
            <w:proofErr w:type="gramStart"/>
            <w:r w:rsidR="00B7714F" w:rsidRPr="005D02C2">
              <w:rPr>
                <w:rFonts w:ascii="Montserrat" w:hAnsi="Montserrat"/>
                <w:sz w:val="18"/>
                <w:szCs w:val="18"/>
                <w:lang w:val="en-US"/>
              </w:rPr>
              <w:t>extra large</w:t>
            </w:r>
            <w:proofErr w:type="spellEnd"/>
            <w:proofErr w:type="gramEnd"/>
            <w:r w:rsidR="00B7714F" w:rsidRPr="005D02C2">
              <w:rPr>
                <w:rFonts w:ascii="Montserrat" w:hAnsi="Montserrat"/>
                <w:sz w:val="18"/>
                <w:szCs w:val="18"/>
                <w:lang w:val="en-US"/>
              </w:rPr>
              <w:t xml:space="preserve"> storage capacity of 6 TB or more installed and delivered by the Supplier.</w:t>
            </w:r>
            <w:r w:rsidR="00983093" w:rsidRPr="005D02C2">
              <w:rPr>
                <w:rFonts w:ascii="Montserrat" w:hAnsi="Montserrat"/>
                <w:sz w:val="18"/>
                <w:szCs w:val="18"/>
                <w:lang w:val="en-US"/>
              </w:rPr>
              <w:t>)</w:t>
            </w:r>
          </w:p>
        </w:tc>
      </w:tr>
      <w:tr w:rsidR="00260A1C" w:rsidRPr="005D02C2" w14:paraId="441486ED" w14:textId="77777777" w:rsidTr="00C70C73">
        <w:tc>
          <w:tcPr>
            <w:tcW w:w="675" w:type="dxa"/>
          </w:tcPr>
          <w:p w14:paraId="70381BFF" w14:textId="77777777" w:rsidR="00260A1C" w:rsidRPr="005D02C2" w:rsidRDefault="00260A1C" w:rsidP="00C70C73">
            <w:pPr>
              <w:spacing w:after="0"/>
              <w:jc w:val="both"/>
              <w:rPr>
                <w:rFonts w:ascii="Montserrat" w:hAnsi="Montserrat"/>
                <w:sz w:val="20"/>
                <w:szCs w:val="20"/>
                <w:lang w:val="en-US" w:eastAsia="en-US"/>
              </w:rPr>
            </w:pPr>
            <w:r w:rsidRPr="005D02C2">
              <w:rPr>
                <w:rFonts w:ascii="Montserrat" w:hAnsi="Montserrat"/>
                <w:sz w:val="20"/>
                <w:szCs w:val="20"/>
                <w:lang w:val="en-US" w:eastAsia="en-US"/>
              </w:rPr>
              <w:t>2.</w:t>
            </w:r>
          </w:p>
        </w:tc>
        <w:tc>
          <w:tcPr>
            <w:tcW w:w="4111" w:type="dxa"/>
          </w:tcPr>
          <w:p w14:paraId="3396F402" w14:textId="7B3C8AC5" w:rsidR="00260A1C" w:rsidRPr="005D02C2" w:rsidRDefault="00487308" w:rsidP="00C70C73">
            <w:pPr>
              <w:spacing w:after="160"/>
              <w:jc w:val="both"/>
              <w:rPr>
                <w:rFonts w:ascii="Montserrat" w:hAnsi="Montserrat"/>
                <w:sz w:val="20"/>
                <w:szCs w:val="20"/>
                <w:highlight w:val="yellow"/>
                <w:lang w:val="en-US" w:eastAsia="en-US"/>
              </w:rPr>
            </w:pPr>
            <w:r w:rsidRPr="005D02C2">
              <w:rPr>
                <w:rFonts w:ascii="Montserrat" w:hAnsi="Montserrat"/>
                <w:sz w:val="20"/>
                <w:szCs w:val="20"/>
                <w:lang w:val="en-US" w:eastAsia="lt-LT"/>
              </w:rPr>
              <w:t>Second criterion - Warranty period for controllers (</w:t>
            </w:r>
            <w:r w:rsidR="00694F0F" w:rsidRPr="005D02C2">
              <w:rPr>
                <w:rFonts w:ascii="Montserrat" w:hAnsi="Montserrat"/>
                <w:sz w:val="20"/>
                <w:szCs w:val="20"/>
                <w:lang w:val="en-US"/>
              </w:rPr>
              <w:t>T</w:t>
            </w:r>
            <w:r w:rsidR="00694F0F" w:rsidRPr="005D02C2">
              <w:rPr>
                <w:rFonts w:ascii="Montserrat" w:hAnsi="Montserrat"/>
                <w:sz w:val="20"/>
                <w:szCs w:val="20"/>
                <w:vertAlign w:val="subscript"/>
                <w:lang w:val="en-US"/>
              </w:rPr>
              <w:t>1</w:t>
            </w:r>
            <w:r w:rsidRPr="005D02C2">
              <w:rPr>
                <w:rFonts w:ascii="Montserrat" w:hAnsi="Montserrat"/>
                <w:sz w:val="20"/>
                <w:szCs w:val="20"/>
                <w:lang w:val="en-US" w:eastAsia="lt-LT"/>
              </w:rPr>
              <w:t>)</w:t>
            </w:r>
          </w:p>
        </w:tc>
        <w:tc>
          <w:tcPr>
            <w:tcW w:w="4848" w:type="dxa"/>
          </w:tcPr>
          <w:p w14:paraId="16392A6F" w14:textId="7363103F" w:rsidR="00260A1C" w:rsidRPr="005D02C2" w:rsidRDefault="007B1345" w:rsidP="007B1345">
            <w:pPr>
              <w:spacing w:after="0"/>
              <w:jc w:val="both"/>
              <w:rPr>
                <w:rFonts w:ascii="Montserrat" w:hAnsi="Montserrat"/>
                <w:i/>
                <w:iCs/>
                <w:sz w:val="20"/>
                <w:szCs w:val="20"/>
                <w:lang w:val="en-US" w:eastAsia="en-US"/>
              </w:rPr>
            </w:pPr>
            <w:r w:rsidRPr="005D02C2">
              <w:rPr>
                <w:rFonts w:ascii="Montserrat" w:hAnsi="Montserrat"/>
                <w:i/>
                <w:iCs/>
                <w:sz w:val="20"/>
                <w:szCs w:val="20"/>
                <w:lang w:val="en-US" w:eastAsia="en-US"/>
              </w:rPr>
              <w:t>Mark the proposed warranty period for the controllers, in months</w:t>
            </w:r>
            <w:r w:rsidR="000B5824" w:rsidRPr="005D02C2">
              <w:rPr>
                <w:rFonts w:ascii="Montserrat" w:hAnsi="Montserrat"/>
                <w:i/>
                <w:iCs/>
                <w:sz w:val="20"/>
                <w:szCs w:val="20"/>
                <w:lang w:val="en-US" w:eastAsia="en-US"/>
              </w:rPr>
              <w:t xml:space="preserve"> </w:t>
            </w:r>
            <w:r w:rsidRPr="005D02C2">
              <w:rPr>
                <w:rFonts w:ascii="Montserrat" w:hAnsi="Montserrat"/>
                <w:i/>
                <w:iCs/>
                <w:sz w:val="20"/>
                <w:szCs w:val="20"/>
                <w:lang w:val="en-US" w:eastAsia="en-US"/>
              </w:rPr>
              <w:t>(mark only one box with an "x"):</w:t>
            </w:r>
          </w:p>
          <w:p w14:paraId="3877DF9C" w14:textId="77777777" w:rsidR="007B1345" w:rsidRPr="005D02C2" w:rsidRDefault="007B1345" w:rsidP="007B1345">
            <w:pPr>
              <w:spacing w:after="0"/>
              <w:jc w:val="both"/>
              <w:rPr>
                <w:rFonts w:ascii="Montserrat" w:hAnsi="Montserrat"/>
                <w:i/>
                <w:iCs/>
                <w:sz w:val="20"/>
                <w:szCs w:val="20"/>
                <w:highlight w:val="yellow"/>
                <w:lang w:val="en-US" w:eastAsia="en-US"/>
              </w:rPr>
            </w:pPr>
          </w:p>
          <w:p w14:paraId="394D75C4" w14:textId="77777777" w:rsidR="00955523" w:rsidRPr="005D02C2" w:rsidRDefault="00955523" w:rsidP="00955523">
            <w:pPr>
              <w:numPr>
                <w:ilvl w:val="0"/>
                <w:numId w:val="5"/>
              </w:numPr>
              <w:spacing w:after="0"/>
              <w:jc w:val="both"/>
              <w:rPr>
                <w:rFonts w:ascii="Montserrat" w:hAnsi="Montserrat"/>
                <w:sz w:val="20"/>
                <w:szCs w:val="20"/>
                <w:lang w:val="en-US" w:eastAsia="lt-LT"/>
              </w:rPr>
            </w:pPr>
            <w:r w:rsidRPr="005D02C2">
              <w:rPr>
                <w:rFonts w:ascii="Montserrat" w:hAnsi="Montserrat"/>
                <w:sz w:val="20"/>
                <w:szCs w:val="20"/>
                <w:lang w:val="en-US" w:eastAsia="lt-LT"/>
              </w:rPr>
              <w:t>60 months</w:t>
            </w:r>
          </w:p>
          <w:p w14:paraId="6BABBB63" w14:textId="77777777" w:rsidR="00955523" w:rsidRPr="005D02C2" w:rsidRDefault="00955523" w:rsidP="00955523">
            <w:pPr>
              <w:numPr>
                <w:ilvl w:val="0"/>
                <w:numId w:val="5"/>
              </w:numPr>
              <w:spacing w:after="0"/>
              <w:jc w:val="both"/>
              <w:rPr>
                <w:rFonts w:ascii="Montserrat" w:hAnsi="Montserrat"/>
                <w:sz w:val="20"/>
                <w:szCs w:val="20"/>
                <w:lang w:val="en-US" w:eastAsia="lt-LT"/>
              </w:rPr>
            </w:pPr>
            <w:r w:rsidRPr="005D02C2">
              <w:rPr>
                <w:rFonts w:ascii="Montserrat" w:hAnsi="Montserrat"/>
                <w:sz w:val="20"/>
                <w:szCs w:val="20"/>
                <w:lang w:val="en-US" w:eastAsia="lt-LT"/>
              </w:rPr>
              <w:t>72 months</w:t>
            </w:r>
          </w:p>
          <w:p w14:paraId="3D22FD80" w14:textId="3640C757" w:rsidR="00260A1C" w:rsidRPr="005D02C2" w:rsidRDefault="00955523" w:rsidP="00955523">
            <w:pPr>
              <w:numPr>
                <w:ilvl w:val="0"/>
                <w:numId w:val="5"/>
              </w:numPr>
              <w:spacing w:after="0"/>
              <w:jc w:val="both"/>
              <w:rPr>
                <w:rFonts w:ascii="Montserrat" w:hAnsi="Montserrat"/>
                <w:sz w:val="20"/>
                <w:szCs w:val="20"/>
                <w:lang w:val="en-US" w:eastAsia="en-US"/>
              </w:rPr>
            </w:pPr>
            <w:r w:rsidRPr="005D02C2">
              <w:rPr>
                <w:rFonts w:ascii="Montserrat" w:hAnsi="Montserrat"/>
                <w:sz w:val="20"/>
                <w:szCs w:val="20"/>
                <w:lang w:val="en-US" w:eastAsia="lt-LT"/>
              </w:rPr>
              <w:t>84 months and over</w:t>
            </w:r>
          </w:p>
          <w:p w14:paraId="43A29E68" w14:textId="77777777" w:rsidR="00955523" w:rsidRPr="005D02C2" w:rsidRDefault="00955523" w:rsidP="00955523">
            <w:pPr>
              <w:spacing w:after="0"/>
              <w:ind w:left="720"/>
              <w:jc w:val="both"/>
              <w:rPr>
                <w:rFonts w:ascii="Montserrat" w:hAnsi="Montserrat"/>
                <w:sz w:val="20"/>
                <w:szCs w:val="20"/>
                <w:highlight w:val="yellow"/>
                <w:lang w:val="en-US" w:eastAsia="en-US"/>
              </w:rPr>
            </w:pPr>
          </w:p>
          <w:p w14:paraId="3AE6D209" w14:textId="5C829ED8" w:rsidR="00260A1C" w:rsidRPr="005D02C2" w:rsidRDefault="000B77C9" w:rsidP="00C70C73">
            <w:pPr>
              <w:spacing w:after="0"/>
              <w:jc w:val="both"/>
              <w:rPr>
                <w:rFonts w:ascii="Montserrat" w:hAnsi="Montserrat"/>
                <w:sz w:val="20"/>
                <w:szCs w:val="20"/>
                <w:highlight w:val="yellow"/>
                <w:lang w:val="en-US" w:eastAsia="en-US"/>
              </w:rPr>
            </w:pPr>
            <w:r w:rsidRPr="005D02C2">
              <w:rPr>
                <w:rFonts w:ascii="Montserrat" w:hAnsi="Montserrat"/>
                <w:sz w:val="20"/>
                <w:szCs w:val="20"/>
                <w:lang w:val="en-US" w:eastAsia="en-US"/>
              </w:rPr>
              <w:t>(</w:t>
            </w:r>
            <w:r w:rsidRPr="005D02C2">
              <w:rPr>
                <w:rFonts w:ascii="Montserrat" w:hAnsi="Montserrat"/>
                <w:sz w:val="18"/>
                <w:szCs w:val="18"/>
                <w:lang w:val="en-US" w:eastAsia="en-US"/>
              </w:rPr>
              <w:t xml:space="preserve">Remark. </w:t>
            </w:r>
            <w:r w:rsidR="00693850" w:rsidRPr="005D02C2">
              <w:rPr>
                <w:rFonts w:ascii="Montserrat" w:hAnsi="Montserrat"/>
                <w:sz w:val="18"/>
                <w:szCs w:val="18"/>
                <w:lang w:val="en-US" w:eastAsia="en-US"/>
              </w:rPr>
              <w:t>If the supplier does not indicate the proposed warranty period for the controllers or indicates more than one value, the proposed minimum warranty period for the controllers (60 months) will be considered as the minimum warranty period for the controllers (60 months) and the criterion will be awarded 0 points.</w:t>
            </w:r>
            <w:r w:rsidR="005E689E" w:rsidRPr="005D02C2">
              <w:rPr>
                <w:rFonts w:ascii="Montserrat" w:hAnsi="Montserrat"/>
                <w:sz w:val="18"/>
                <w:szCs w:val="18"/>
                <w:lang w:val="en-US" w:eastAsia="en-US"/>
              </w:rPr>
              <w:t>)</w:t>
            </w:r>
          </w:p>
        </w:tc>
      </w:tr>
      <w:tr w:rsidR="00693850" w:rsidRPr="005D02C2" w14:paraId="7C0425B1" w14:textId="77777777" w:rsidTr="00C70C73">
        <w:tc>
          <w:tcPr>
            <w:tcW w:w="675" w:type="dxa"/>
          </w:tcPr>
          <w:p w14:paraId="69D5A1FE" w14:textId="662F7826" w:rsidR="00693850" w:rsidRPr="005D02C2" w:rsidRDefault="00CE6E6B" w:rsidP="00C70C73">
            <w:pPr>
              <w:spacing w:after="0"/>
              <w:jc w:val="both"/>
              <w:rPr>
                <w:rFonts w:ascii="Montserrat" w:hAnsi="Montserrat"/>
                <w:sz w:val="20"/>
                <w:szCs w:val="20"/>
                <w:lang w:val="en-US" w:eastAsia="en-US"/>
              </w:rPr>
            </w:pPr>
            <w:r w:rsidRPr="005D02C2">
              <w:rPr>
                <w:rFonts w:ascii="Montserrat" w:hAnsi="Montserrat"/>
                <w:sz w:val="20"/>
                <w:szCs w:val="20"/>
                <w:lang w:val="en-US" w:eastAsia="en-US"/>
              </w:rPr>
              <w:lastRenderedPageBreak/>
              <w:t>3.</w:t>
            </w:r>
          </w:p>
        </w:tc>
        <w:tc>
          <w:tcPr>
            <w:tcW w:w="4111" w:type="dxa"/>
          </w:tcPr>
          <w:p w14:paraId="43B48ED3" w14:textId="1AF561A1" w:rsidR="00693850" w:rsidRPr="005D02C2" w:rsidRDefault="00CE6E6B" w:rsidP="00C70C73">
            <w:pPr>
              <w:spacing w:after="160"/>
              <w:jc w:val="both"/>
              <w:rPr>
                <w:rFonts w:ascii="Montserrat" w:hAnsi="Montserrat"/>
                <w:sz w:val="20"/>
                <w:szCs w:val="20"/>
                <w:lang w:val="en-US" w:eastAsia="lt-LT"/>
              </w:rPr>
            </w:pPr>
            <w:r w:rsidRPr="005D02C2">
              <w:rPr>
                <w:rFonts w:ascii="Montserrat" w:hAnsi="Montserrat"/>
                <w:sz w:val="20"/>
                <w:szCs w:val="20"/>
                <w:lang w:val="en-US"/>
              </w:rPr>
              <w:t xml:space="preserve">Third </w:t>
            </w:r>
            <w:r w:rsidRPr="005D02C2">
              <w:rPr>
                <w:rFonts w:ascii="Montserrat" w:hAnsi="Montserrat"/>
                <w:sz w:val="20"/>
                <w:szCs w:val="20"/>
                <w:lang w:val="en-US" w:eastAsia="lt-LT"/>
              </w:rPr>
              <w:t xml:space="preserve">criterion - </w:t>
            </w:r>
            <w:r w:rsidRPr="005D02C2">
              <w:rPr>
                <w:rFonts w:ascii="Montserrat" w:hAnsi="Montserrat"/>
                <w:sz w:val="20"/>
                <w:szCs w:val="20"/>
                <w:lang w:val="en-US"/>
              </w:rPr>
              <w:t>Method of integration of new controllers into the System</w:t>
            </w:r>
            <w:r w:rsidRPr="005D02C2">
              <w:rPr>
                <w:rFonts w:ascii="Montserrat" w:hAnsi="Montserrat"/>
                <w:sz w:val="20"/>
                <w:szCs w:val="20"/>
                <w:lang w:val="en-US" w:eastAsia="lt-LT"/>
              </w:rPr>
              <w:t xml:space="preserve"> (T</w:t>
            </w:r>
            <w:r w:rsidRPr="005D02C2">
              <w:rPr>
                <w:rFonts w:ascii="Montserrat" w:hAnsi="Montserrat"/>
                <w:sz w:val="20"/>
                <w:szCs w:val="20"/>
                <w:vertAlign w:val="subscript"/>
                <w:lang w:val="en-US" w:eastAsia="lt-LT"/>
              </w:rPr>
              <w:t>2</w:t>
            </w:r>
            <w:r w:rsidRPr="005D02C2">
              <w:rPr>
                <w:rFonts w:ascii="Montserrat" w:hAnsi="Montserrat"/>
                <w:sz w:val="20"/>
                <w:szCs w:val="20"/>
                <w:lang w:val="en-US" w:eastAsia="lt-LT"/>
              </w:rPr>
              <w:t>)</w:t>
            </w:r>
          </w:p>
        </w:tc>
        <w:tc>
          <w:tcPr>
            <w:tcW w:w="4848" w:type="dxa"/>
          </w:tcPr>
          <w:p w14:paraId="0594B3F4" w14:textId="77777777" w:rsidR="00770FF4" w:rsidRPr="005D02C2" w:rsidRDefault="00770FF4" w:rsidP="00770FF4">
            <w:pPr>
              <w:spacing w:after="0"/>
              <w:jc w:val="both"/>
              <w:rPr>
                <w:rFonts w:ascii="Montserrat" w:hAnsi="Montserrat"/>
                <w:i/>
                <w:iCs/>
                <w:sz w:val="20"/>
                <w:szCs w:val="20"/>
                <w:lang w:val="en-US" w:eastAsia="en-US"/>
              </w:rPr>
            </w:pPr>
            <w:r w:rsidRPr="005D02C2">
              <w:rPr>
                <w:rFonts w:ascii="Montserrat" w:hAnsi="Montserrat"/>
                <w:i/>
                <w:iCs/>
                <w:sz w:val="20"/>
                <w:szCs w:val="20"/>
                <w:lang w:val="en-US" w:eastAsia="en-US"/>
              </w:rPr>
              <w:t>Mark the proposed warranty period for the controllers, in months (mark only one box with an "x"):</w:t>
            </w:r>
          </w:p>
          <w:p w14:paraId="6A50DDE7" w14:textId="77777777" w:rsidR="00693850" w:rsidRPr="005D02C2" w:rsidRDefault="00693850" w:rsidP="007B1345">
            <w:pPr>
              <w:spacing w:after="0"/>
              <w:jc w:val="both"/>
              <w:rPr>
                <w:rFonts w:ascii="Montserrat" w:hAnsi="Montserrat"/>
                <w:i/>
                <w:iCs/>
                <w:sz w:val="20"/>
                <w:szCs w:val="20"/>
                <w:lang w:val="en-US" w:eastAsia="en-US"/>
              </w:rPr>
            </w:pPr>
          </w:p>
          <w:p w14:paraId="2DC86211" w14:textId="4BE3E139" w:rsidR="00557BD4" w:rsidRPr="005D02C2" w:rsidRDefault="00557BD4" w:rsidP="00557BD4">
            <w:pPr>
              <w:numPr>
                <w:ilvl w:val="0"/>
                <w:numId w:val="5"/>
              </w:numPr>
              <w:spacing w:after="0"/>
              <w:jc w:val="both"/>
              <w:rPr>
                <w:rFonts w:ascii="Montserrat" w:hAnsi="Montserrat"/>
                <w:sz w:val="20"/>
                <w:szCs w:val="20"/>
                <w:lang w:val="en-US" w:eastAsia="en-US"/>
              </w:rPr>
            </w:pPr>
            <w:proofErr w:type="gramStart"/>
            <w:r w:rsidRPr="005D02C2">
              <w:rPr>
                <w:rFonts w:ascii="Montserrat" w:hAnsi="Montserrat"/>
                <w:sz w:val="20"/>
                <w:szCs w:val="20"/>
                <w:lang w:val="en-US" w:eastAsia="lt-LT"/>
              </w:rPr>
              <w:t>Manual;</w:t>
            </w:r>
            <w:proofErr w:type="gramEnd"/>
          </w:p>
          <w:p w14:paraId="7B66EB55" w14:textId="104CEA9E" w:rsidR="00557BD4" w:rsidRPr="005D02C2" w:rsidRDefault="00557BD4" w:rsidP="00557BD4">
            <w:pPr>
              <w:numPr>
                <w:ilvl w:val="0"/>
                <w:numId w:val="5"/>
              </w:numPr>
              <w:spacing w:after="0"/>
              <w:jc w:val="both"/>
              <w:rPr>
                <w:rFonts w:ascii="Montserrat" w:hAnsi="Montserrat"/>
                <w:sz w:val="20"/>
                <w:szCs w:val="20"/>
                <w:lang w:val="en-US" w:eastAsia="en-US"/>
              </w:rPr>
            </w:pPr>
            <w:r w:rsidRPr="005D02C2">
              <w:rPr>
                <w:rFonts w:ascii="Montserrat" w:hAnsi="Montserrat"/>
                <w:sz w:val="20"/>
                <w:szCs w:val="20"/>
                <w:lang w:val="en-US" w:eastAsia="lt-LT"/>
              </w:rPr>
              <w:t>Semi-</w:t>
            </w:r>
            <w:proofErr w:type="gramStart"/>
            <w:r w:rsidRPr="005D02C2">
              <w:rPr>
                <w:rFonts w:ascii="Montserrat" w:hAnsi="Montserrat"/>
                <w:sz w:val="20"/>
                <w:szCs w:val="20"/>
                <w:lang w:val="en-US" w:eastAsia="lt-LT"/>
              </w:rPr>
              <w:t>automatic;</w:t>
            </w:r>
            <w:proofErr w:type="gramEnd"/>
          </w:p>
          <w:p w14:paraId="365F0ED2" w14:textId="00F9A6AC" w:rsidR="00557BD4" w:rsidRPr="005D02C2" w:rsidRDefault="00557BD4" w:rsidP="00557BD4">
            <w:pPr>
              <w:numPr>
                <w:ilvl w:val="0"/>
                <w:numId w:val="5"/>
              </w:numPr>
              <w:spacing w:after="0"/>
              <w:jc w:val="both"/>
              <w:rPr>
                <w:rFonts w:ascii="Montserrat" w:hAnsi="Montserrat"/>
                <w:sz w:val="20"/>
                <w:szCs w:val="20"/>
                <w:lang w:val="en-US" w:eastAsia="en-US"/>
              </w:rPr>
            </w:pPr>
            <w:r w:rsidRPr="005D02C2">
              <w:rPr>
                <w:rFonts w:ascii="Montserrat" w:hAnsi="Montserrat"/>
                <w:sz w:val="20"/>
                <w:szCs w:val="20"/>
                <w:lang w:val="en-US" w:eastAsia="lt-LT"/>
              </w:rPr>
              <w:t>Automatic.</w:t>
            </w:r>
          </w:p>
          <w:p w14:paraId="7E63AF78" w14:textId="77777777" w:rsidR="00557BD4" w:rsidRPr="005D02C2" w:rsidRDefault="00557BD4" w:rsidP="007B1345">
            <w:pPr>
              <w:spacing w:after="0"/>
              <w:jc w:val="both"/>
              <w:rPr>
                <w:rFonts w:ascii="Montserrat" w:hAnsi="Montserrat"/>
                <w:i/>
                <w:iCs/>
                <w:sz w:val="20"/>
                <w:szCs w:val="20"/>
                <w:lang w:val="en-US" w:eastAsia="en-US"/>
              </w:rPr>
            </w:pPr>
          </w:p>
          <w:p w14:paraId="00D810AB" w14:textId="27C1D0C5" w:rsidR="0056422C" w:rsidRPr="005D02C2" w:rsidRDefault="0056422C" w:rsidP="007B1345">
            <w:pPr>
              <w:spacing w:after="0"/>
              <w:jc w:val="both"/>
              <w:rPr>
                <w:rFonts w:ascii="Montserrat" w:hAnsi="Montserrat"/>
                <w:i/>
                <w:iCs/>
                <w:sz w:val="18"/>
                <w:szCs w:val="18"/>
                <w:lang w:val="en-US" w:eastAsia="en-US"/>
              </w:rPr>
            </w:pPr>
            <w:r w:rsidRPr="005D02C2">
              <w:rPr>
                <w:rFonts w:ascii="Montserrat" w:hAnsi="Montserrat"/>
                <w:sz w:val="18"/>
                <w:szCs w:val="18"/>
                <w:lang w:val="en-US" w:eastAsia="en-US"/>
              </w:rPr>
              <w:t xml:space="preserve">(Remark. </w:t>
            </w:r>
            <w:r w:rsidRPr="005D02C2">
              <w:rPr>
                <w:rFonts w:ascii="Montserrat" w:hAnsi="Montserrat"/>
                <w:sz w:val="18"/>
                <w:szCs w:val="18"/>
                <w:lang w:val="en-US"/>
              </w:rPr>
              <w:t xml:space="preserve">If the </w:t>
            </w:r>
            <w:r w:rsidR="00A30A25" w:rsidRPr="005D02C2">
              <w:rPr>
                <w:rFonts w:ascii="Montserrat" w:hAnsi="Montserrat"/>
                <w:sz w:val="18"/>
                <w:szCs w:val="18"/>
                <w:lang w:val="en-US" w:eastAsia="en-US"/>
              </w:rPr>
              <w:t xml:space="preserve">supplier </w:t>
            </w:r>
            <w:r w:rsidRPr="005D02C2">
              <w:rPr>
                <w:rFonts w:ascii="Montserrat" w:hAnsi="Montserrat"/>
                <w:sz w:val="18"/>
                <w:szCs w:val="18"/>
                <w:lang w:val="en-US"/>
              </w:rPr>
              <w:t xml:space="preserve">does not specify a method for integrating the new controllers into the System or if more than one value is specified, the </w:t>
            </w:r>
            <w:r w:rsidRPr="005D02C2">
              <w:rPr>
                <w:rFonts w:ascii="Montserrat" w:hAnsi="Montserrat"/>
                <w:b/>
                <w:bCs/>
                <w:sz w:val="18"/>
                <w:szCs w:val="18"/>
                <w:lang w:val="en-US"/>
              </w:rPr>
              <w:t>Manual</w:t>
            </w:r>
            <w:r w:rsidRPr="005D02C2">
              <w:rPr>
                <w:rFonts w:ascii="Montserrat" w:hAnsi="Montserrat"/>
                <w:sz w:val="18"/>
                <w:szCs w:val="18"/>
                <w:lang w:val="en-US"/>
              </w:rPr>
              <w:t xml:space="preserve"> method for integrating the new controllers into the System shall be considered as the proposed method of integrating the new controllers into the System, and 0 points shall be awarded for the criterion</w:t>
            </w:r>
            <w:r w:rsidR="00834B9E" w:rsidRPr="005D02C2">
              <w:rPr>
                <w:rFonts w:ascii="Montserrat" w:hAnsi="Montserrat"/>
                <w:sz w:val="18"/>
                <w:szCs w:val="18"/>
                <w:lang w:val="en-US"/>
              </w:rPr>
              <w:t>.)</w:t>
            </w:r>
          </w:p>
        </w:tc>
      </w:tr>
    </w:tbl>
    <w:p w14:paraId="56A887B0" w14:textId="77777777" w:rsidR="00260A1C" w:rsidRPr="005D02C2" w:rsidRDefault="00260A1C">
      <w:pPr>
        <w:spacing w:after="0"/>
        <w:ind w:firstLine="567"/>
        <w:jc w:val="both"/>
        <w:rPr>
          <w:rFonts w:ascii="Montserrat" w:hAnsi="Montserrat"/>
          <w:sz w:val="20"/>
          <w:szCs w:val="20"/>
          <w:lang w:val="en-US" w:eastAsia="en-US"/>
        </w:rPr>
      </w:pPr>
    </w:p>
    <w:p w14:paraId="1C3F1C8E" w14:textId="5303DC85" w:rsidR="006B3121" w:rsidRPr="005D02C2" w:rsidRDefault="006B3121">
      <w:pPr>
        <w:suppressAutoHyphens w:val="0"/>
        <w:autoSpaceDN/>
        <w:spacing w:after="0" w:line="240" w:lineRule="auto"/>
        <w:textAlignment w:val="auto"/>
        <w:rPr>
          <w:rFonts w:ascii="Montserrat" w:hAnsi="Montserrat"/>
          <w:sz w:val="20"/>
          <w:szCs w:val="20"/>
          <w:lang w:val="en-US" w:eastAsia="en-US"/>
        </w:rPr>
      </w:pPr>
    </w:p>
    <w:p w14:paraId="05D80D42" w14:textId="7AE40236" w:rsidR="006E15C2" w:rsidRPr="005D02C2" w:rsidRDefault="00D02884" w:rsidP="002A2ED4">
      <w:pPr>
        <w:ind w:firstLine="567"/>
        <w:jc w:val="both"/>
        <w:rPr>
          <w:rFonts w:ascii="Montserrat" w:hAnsi="Montserrat" w:cs="Arial"/>
          <w:b/>
          <w:bCs/>
          <w:sz w:val="20"/>
          <w:szCs w:val="20"/>
          <w:lang w:val="en-US" w:eastAsia="en-US"/>
        </w:rPr>
      </w:pPr>
      <w:r w:rsidRPr="005D02C2">
        <w:rPr>
          <w:rFonts w:ascii="Montserrat" w:hAnsi="Montserrat" w:cs="Arial"/>
          <w:b/>
          <w:bCs/>
          <w:sz w:val="20"/>
          <w:szCs w:val="20"/>
          <w:lang w:val="en-US" w:eastAsia="en-US"/>
        </w:rPr>
        <w:t xml:space="preserve">We undertake to supply goods and services which fully meet the requirements of the </w:t>
      </w:r>
      <w:r w:rsidR="000D0CFD" w:rsidRPr="005D02C2">
        <w:rPr>
          <w:rFonts w:ascii="Montserrat" w:hAnsi="Montserrat" w:cs="Arial"/>
          <w:b/>
          <w:bCs/>
          <w:sz w:val="20"/>
          <w:szCs w:val="20"/>
          <w:lang w:val="en-US" w:eastAsia="en-US"/>
        </w:rPr>
        <w:t>T</w:t>
      </w:r>
      <w:r w:rsidRPr="005D02C2">
        <w:rPr>
          <w:rFonts w:ascii="Montserrat" w:hAnsi="Montserrat" w:cs="Arial"/>
          <w:b/>
          <w:bCs/>
          <w:sz w:val="20"/>
          <w:szCs w:val="20"/>
          <w:lang w:val="en-US" w:eastAsia="en-US"/>
        </w:rPr>
        <w:t xml:space="preserve">echnical </w:t>
      </w:r>
      <w:r w:rsidR="000D0CFD" w:rsidRPr="005D02C2">
        <w:rPr>
          <w:rFonts w:ascii="Montserrat" w:hAnsi="Montserrat" w:cs="Arial"/>
          <w:b/>
          <w:bCs/>
          <w:sz w:val="20"/>
          <w:szCs w:val="20"/>
          <w:lang w:val="en-US" w:eastAsia="en-US"/>
        </w:rPr>
        <w:t>S</w:t>
      </w:r>
      <w:r w:rsidRPr="005D02C2">
        <w:rPr>
          <w:rFonts w:ascii="Montserrat" w:hAnsi="Montserrat" w:cs="Arial"/>
          <w:b/>
          <w:bCs/>
          <w:sz w:val="20"/>
          <w:szCs w:val="20"/>
          <w:lang w:val="en-US" w:eastAsia="en-US"/>
        </w:rPr>
        <w:t>pecification at the following price:</w:t>
      </w:r>
    </w:p>
    <w:p w14:paraId="4C814F41" w14:textId="57246335" w:rsidR="006E15C2" w:rsidRPr="005D02C2" w:rsidRDefault="00625DF9" w:rsidP="008C6AC2">
      <w:pPr>
        <w:spacing w:after="0"/>
        <w:jc w:val="right"/>
        <w:rPr>
          <w:rFonts w:ascii="Montserrat" w:hAnsi="Montserrat"/>
          <w:b/>
          <w:bCs/>
          <w:i/>
          <w:iCs/>
          <w:sz w:val="20"/>
          <w:szCs w:val="20"/>
          <w:lang w:val="en-US"/>
        </w:rPr>
      </w:pPr>
      <w:r w:rsidRPr="005D02C2">
        <w:rPr>
          <w:rFonts w:ascii="Montserrat" w:hAnsi="Montserrat"/>
          <w:b/>
          <w:bCs/>
          <w:i/>
          <w:iCs/>
          <w:sz w:val="20"/>
          <w:szCs w:val="20"/>
          <w:lang w:val="en-US"/>
        </w:rPr>
        <w:t xml:space="preserve">  Table 1. </w:t>
      </w:r>
      <w:r w:rsidR="00D02884" w:rsidRPr="005D02C2">
        <w:rPr>
          <w:rFonts w:ascii="Montserrat" w:hAnsi="Montserrat"/>
          <w:b/>
          <w:bCs/>
          <w:i/>
          <w:iCs/>
          <w:sz w:val="20"/>
          <w:szCs w:val="20"/>
          <w:lang w:val="en-US"/>
        </w:rPr>
        <w:t xml:space="preserve">Traffic light controllers by </w:t>
      </w:r>
      <w:r w:rsidR="008C6AC2" w:rsidRPr="005D02C2">
        <w:rPr>
          <w:rFonts w:ascii="Montserrat" w:hAnsi="Montserrat"/>
          <w:b/>
          <w:bCs/>
          <w:i/>
          <w:iCs/>
          <w:sz w:val="20"/>
          <w:szCs w:val="20"/>
          <w:lang w:val="en-US"/>
        </w:rPr>
        <w:t>sets</w:t>
      </w:r>
    </w:p>
    <w:tbl>
      <w:tblPr>
        <w:tblpPr w:leftFromText="180" w:rightFromText="180" w:vertAnchor="text" w:horzAnchor="margin" w:tblpX="-322" w:tblpY="213"/>
        <w:tblOverlap w:val="neve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543"/>
        <w:gridCol w:w="993"/>
        <w:gridCol w:w="1275"/>
        <w:gridCol w:w="1560"/>
        <w:gridCol w:w="1984"/>
      </w:tblGrid>
      <w:tr w:rsidR="006E15C2" w:rsidRPr="005D02C2" w14:paraId="3346B5B6" w14:textId="77777777" w:rsidTr="004F4EC9">
        <w:trPr>
          <w:trHeight w:val="705"/>
        </w:trPr>
        <w:tc>
          <w:tcPr>
            <w:tcW w:w="534" w:type="dxa"/>
            <w:shd w:val="clear" w:color="auto" w:fill="DAE9F7"/>
          </w:tcPr>
          <w:p w14:paraId="17CA45E2" w14:textId="15A55ADD" w:rsidR="006E15C2" w:rsidRPr="005D02C2" w:rsidRDefault="008C6AC2" w:rsidP="008C6AC2">
            <w:pPr>
              <w:spacing w:after="0"/>
              <w:jc w:val="center"/>
              <w:rPr>
                <w:rFonts w:ascii="Montserrat" w:hAnsi="Montserrat"/>
                <w:b/>
                <w:bCs/>
                <w:sz w:val="20"/>
                <w:szCs w:val="20"/>
                <w:lang w:val="en-US"/>
              </w:rPr>
            </w:pPr>
            <w:bookmarkStart w:id="0" w:name="_Hlk181710069"/>
            <w:r w:rsidRPr="005D02C2">
              <w:rPr>
                <w:rFonts w:ascii="Montserrat" w:hAnsi="Montserrat"/>
                <w:b/>
                <w:bCs/>
                <w:sz w:val="20"/>
                <w:szCs w:val="20"/>
                <w:lang w:val="en-US"/>
              </w:rPr>
              <w:t>Ser. No</w:t>
            </w:r>
          </w:p>
        </w:tc>
        <w:tc>
          <w:tcPr>
            <w:tcW w:w="3543" w:type="dxa"/>
            <w:shd w:val="clear" w:color="auto" w:fill="DAE9F7"/>
            <w:noWrap/>
            <w:hideMark/>
          </w:tcPr>
          <w:p w14:paraId="45E7BDB4" w14:textId="77777777" w:rsidR="006E15C2" w:rsidRPr="005D02C2" w:rsidRDefault="00625DF9" w:rsidP="008C6AC2">
            <w:pPr>
              <w:spacing w:after="0"/>
              <w:jc w:val="center"/>
              <w:rPr>
                <w:rFonts w:ascii="Montserrat" w:hAnsi="Montserrat"/>
                <w:b/>
                <w:bCs/>
                <w:sz w:val="20"/>
                <w:szCs w:val="20"/>
                <w:lang w:val="en-US"/>
              </w:rPr>
            </w:pPr>
            <w:r w:rsidRPr="005D02C2">
              <w:rPr>
                <w:rFonts w:ascii="Montserrat" w:hAnsi="Montserrat"/>
                <w:b/>
                <w:bCs/>
                <w:sz w:val="20"/>
                <w:szCs w:val="20"/>
                <w:lang w:val="en-US"/>
              </w:rPr>
              <w:t>Name</w:t>
            </w:r>
          </w:p>
          <w:p w14:paraId="66656A9F" w14:textId="77777777" w:rsidR="005B23EE" w:rsidRPr="005D02C2" w:rsidRDefault="005B23EE" w:rsidP="008C6AC2">
            <w:pPr>
              <w:spacing w:after="0"/>
              <w:jc w:val="center"/>
              <w:rPr>
                <w:rFonts w:ascii="Montserrat" w:hAnsi="Montserrat"/>
                <w:b/>
                <w:bCs/>
                <w:sz w:val="20"/>
                <w:szCs w:val="20"/>
                <w:lang w:val="en-US"/>
              </w:rPr>
            </w:pPr>
          </w:p>
        </w:tc>
        <w:tc>
          <w:tcPr>
            <w:tcW w:w="993" w:type="dxa"/>
            <w:shd w:val="clear" w:color="auto" w:fill="DAE9F7"/>
          </w:tcPr>
          <w:p w14:paraId="5BB8337F" w14:textId="5C6E245B" w:rsidR="006E15C2" w:rsidRPr="005D02C2" w:rsidRDefault="00625DF9" w:rsidP="008C6AC2">
            <w:pPr>
              <w:spacing w:after="0"/>
              <w:jc w:val="center"/>
              <w:rPr>
                <w:rFonts w:ascii="Montserrat" w:hAnsi="Montserrat"/>
                <w:b/>
                <w:bCs/>
                <w:sz w:val="20"/>
                <w:szCs w:val="20"/>
                <w:lang w:val="en-US"/>
              </w:rPr>
            </w:pPr>
            <w:r w:rsidRPr="005D02C2">
              <w:rPr>
                <w:rFonts w:ascii="Montserrat" w:hAnsi="Montserrat"/>
                <w:b/>
                <w:bCs/>
                <w:sz w:val="20"/>
                <w:szCs w:val="20"/>
                <w:lang w:val="en-US"/>
              </w:rPr>
              <w:t xml:space="preserve">Units </w:t>
            </w:r>
            <w:r w:rsidR="008C6AC2" w:rsidRPr="005D02C2">
              <w:rPr>
                <w:rFonts w:ascii="Montserrat" w:hAnsi="Montserrat"/>
                <w:b/>
                <w:bCs/>
                <w:sz w:val="20"/>
                <w:szCs w:val="20"/>
                <w:lang w:val="en-US"/>
              </w:rPr>
              <w:t>of measurement</w:t>
            </w:r>
          </w:p>
        </w:tc>
        <w:tc>
          <w:tcPr>
            <w:tcW w:w="1275" w:type="dxa"/>
            <w:shd w:val="clear" w:color="auto" w:fill="DAE9F7"/>
            <w:noWrap/>
            <w:hideMark/>
          </w:tcPr>
          <w:p w14:paraId="449C71E4" w14:textId="02F8A087" w:rsidR="006E15C2" w:rsidRPr="005D02C2" w:rsidRDefault="00625DF9" w:rsidP="008C6AC2">
            <w:pPr>
              <w:spacing w:after="0"/>
              <w:jc w:val="center"/>
              <w:rPr>
                <w:rFonts w:ascii="Montserrat" w:hAnsi="Montserrat"/>
                <w:b/>
                <w:bCs/>
                <w:sz w:val="20"/>
                <w:szCs w:val="20"/>
                <w:lang w:val="en-US"/>
              </w:rPr>
            </w:pPr>
            <w:r w:rsidRPr="005D02C2">
              <w:rPr>
                <w:rFonts w:ascii="Montserrat" w:hAnsi="Montserrat"/>
                <w:b/>
                <w:bCs/>
                <w:sz w:val="20"/>
                <w:szCs w:val="20"/>
                <w:lang w:val="en-US"/>
              </w:rPr>
              <w:t>Quantity</w:t>
            </w:r>
            <w:r w:rsidR="00E50940">
              <w:rPr>
                <w:rFonts w:ascii="Montserrat" w:hAnsi="Montserrat"/>
                <w:b/>
                <w:bCs/>
                <w:sz w:val="20"/>
                <w:szCs w:val="20"/>
                <w:lang w:val="en-US"/>
              </w:rPr>
              <w:t>****</w:t>
            </w:r>
          </w:p>
        </w:tc>
        <w:tc>
          <w:tcPr>
            <w:tcW w:w="1560" w:type="dxa"/>
            <w:shd w:val="clear" w:color="auto" w:fill="DAE9F7"/>
          </w:tcPr>
          <w:p w14:paraId="40CA211A" w14:textId="48F9A942" w:rsidR="006E15C2" w:rsidRPr="005D02C2" w:rsidRDefault="008C6AC2" w:rsidP="008C6AC2">
            <w:pPr>
              <w:spacing w:after="0"/>
              <w:jc w:val="center"/>
              <w:rPr>
                <w:rFonts w:ascii="Montserrat" w:hAnsi="Montserrat"/>
                <w:b/>
                <w:bCs/>
                <w:sz w:val="20"/>
                <w:szCs w:val="20"/>
                <w:lang w:val="en-US"/>
              </w:rPr>
            </w:pPr>
            <w:r w:rsidRPr="005D02C2">
              <w:rPr>
                <w:rFonts w:ascii="Montserrat" w:hAnsi="Montserrat"/>
                <w:b/>
                <w:bCs/>
                <w:sz w:val="20"/>
                <w:szCs w:val="20"/>
                <w:lang w:val="en-US"/>
              </w:rPr>
              <w:t>Price per unit in EUR, exclusive of VAT</w:t>
            </w:r>
          </w:p>
        </w:tc>
        <w:tc>
          <w:tcPr>
            <w:tcW w:w="1984" w:type="dxa"/>
            <w:shd w:val="clear" w:color="auto" w:fill="DAE9F7"/>
          </w:tcPr>
          <w:p w14:paraId="2564C427" w14:textId="3719B4F6" w:rsidR="006E15C2" w:rsidRPr="005D02C2" w:rsidRDefault="00625DF9" w:rsidP="008C6AC2">
            <w:pPr>
              <w:spacing w:after="0"/>
              <w:jc w:val="center"/>
              <w:rPr>
                <w:rFonts w:ascii="Montserrat" w:hAnsi="Montserrat"/>
                <w:b/>
                <w:bCs/>
                <w:sz w:val="20"/>
                <w:szCs w:val="20"/>
                <w:lang w:val="en-US"/>
              </w:rPr>
            </w:pPr>
            <w:r w:rsidRPr="005D02C2">
              <w:rPr>
                <w:rFonts w:ascii="Montserrat" w:hAnsi="Montserrat"/>
                <w:b/>
                <w:bCs/>
                <w:sz w:val="20"/>
                <w:szCs w:val="20"/>
                <w:lang w:val="en-US"/>
              </w:rPr>
              <w:t>Total price</w:t>
            </w:r>
            <w:r w:rsidR="008C6AC2" w:rsidRPr="005D02C2">
              <w:rPr>
                <w:rFonts w:ascii="Montserrat" w:hAnsi="Montserrat"/>
                <w:b/>
                <w:bCs/>
                <w:sz w:val="20"/>
                <w:szCs w:val="20"/>
                <w:lang w:val="en-US"/>
              </w:rPr>
              <w:t xml:space="preserve"> in </w:t>
            </w:r>
            <w:r w:rsidRPr="005D02C2">
              <w:rPr>
                <w:rFonts w:ascii="Montserrat" w:hAnsi="Montserrat"/>
                <w:b/>
                <w:bCs/>
                <w:sz w:val="20"/>
                <w:szCs w:val="20"/>
                <w:lang w:val="en-US"/>
              </w:rPr>
              <w:t>EUR</w:t>
            </w:r>
            <w:r w:rsidR="008C6AC2" w:rsidRPr="005D02C2">
              <w:rPr>
                <w:rFonts w:ascii="Montserrat" w:hAnsi="Montserrat"/>
                <w:b/>
                <w:bCs/>
                <w:sz w:val="20"/>
                <w:szCs w:val="20"/>
                <w:lang w:val="en-US"/>
              </w:rPr>
              <w:t>,</w:t>
            </w:r>
            <w:r w:rsidRPr="005D02C2">
              <w:rPr>
                <w:rFonts w:ascii="Montserrat" w:hAnsi="Montserrat"/>
                <w:b/>
                <w:bCs/>
                <w:sz w:val="20"/>
                <w:szCs w:val="20"/>
                <w:lang w:val="en-US"/>
              </w:rPr>
              <w:t xml:space="preserve"> </w:t>
            </w:r>
            <w:r w:rsidR="008C6AC2" w:rsidRPr="005D02C2">
              <w:rPr>
                <w:rFonts w:ascii="Montserrat" w:hAnsi="Montserrat"/>
                <w:b/>
                <w:bCs/>
                <w:sz w:val="20"/>
                <w:szCs w:val="20"/>
                <w:lang w:val="en-US"/>
              </w:rPr>
              <w:t xml:space="preserve">exclusive of </w:t>
            </w:r>
            <w:r w:rsidRPr="005D02C2">
              <w:rPr>
                <w:rFonts w:ascii="Montserrat" w:hAnsi="Montserrat"/>
                <w:b/>
                <w:bCs/>
                <w:sz w:val="20"/>
                <w:szCs w:val="20"/>
                <w:lang w:val="en-US"/>
              </w:rPr>
              <w:t>VAT</w:t>
            </w:r>
          </w:p>
          <w:p w14:paraId="25C5E09D" w14:textId="77777777" w:rsidR="006E15C2" w:rsidRPr="005D02C2" w:rsidRDefault="00625DF9" w:rsidP="008C6AC2">
            <w:pPr>
              <w:spacing w:after="0"/>
              <w:jc w:val="center"/>
              <w:rPr>
                <w:rFonts w:ascii="Montserrat" w:hAnsi="Montserrat"/>
                <w:b/>
                <w:bCs/>
                <w:sz w:val="20"/>
                <w:szCs w:val="20"/>
                <w:lang w:val="en-US"/>
              </w:rPr>
            </w:pPr>
            <w:r w:rsidRPr="005D02C2">
              <w:rPr>
                <w:rFonts w:ascii="Montserrat" w:hAnsi="Montserrat"/>
                <w:b/>
                <w:bCs/>
                <w:i/>
                <w:iCs/>
                <w:sz w:val="20"/>
                <w:szCs w:val="20"/>
                <w:lang w:val="en-US"/>
              </w:rPr>
              <w:t>(</w:t>
            </w:r>
            <w:proofErr w:type="gramStart"/>
            <w:r w:rsidRPr="005D02C2">
              <w:rPr>
                <w:rFonts w:ascii="Montserrat" w:hAnsi="Montserrat"/>
                <w:b/>
                <w:bCs/>
                <w:i/>
                <w:iCs/>
                <w:sz w:val="20"/>
                <w:szCs w:val="20"/>
                <w:lang w:val="en-US"/>
              </w:rPr>
              <w:t>4)*</w:t>
            </w:r>
            <w:proofErr w:type="gramEnd"/>
            <w:r w:rsidRPr="005D02C2">
              <w:rPr>
                <w:rFonts w:ascii="Montserrat" w:hAnsi="Montserrat"/>
                <w:b/>
                <w:bCs/>
                <w:i/>
                <w:iCs/>
                <w:sz w:val="20"/>
                <w:szCs w:val="20"/>
                <w:lang w:val="en-US"/>
              </w:rPr>
              <w:t>(5)</w:t>
            </w:r>
          </w:p>
        </w:tc>
      </w:tr>
      <w:tr w:rsidR="006E15C2" w:rsidRPr="005D02C2" w14:paraId="076FCA72" w14:textId="77777777" w:rsidTr="004F4EC9">
        <w:trPr>
          <w:trHeight w:val="48"/>
        </w:trPr>
        <w:tc>
          <w:tcPr>
            <w:tcW w:w="534" w:type="dxa"/>
            <w:shd w:val="clear" w:color="auto" w:fill="auto"/>
          </w:tcPr>
          <w:p w14:paraId="3AB5D651"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1</w:t>
            </w:r>
          </w:p>
        </w:tc>
        <w:tc>
          <w:tcPr>
            <w:tcW w:w="3543" w:type="dxa"/>
            <w:shd w:val="clear" w:color="auto" w:fill="auto"/>
            <w:noWrap/>
          </w:tcPr>
          <w:p w14:paraId="6CEBBB0A"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2</w:t>
            </w:r>
          </w:p>
        </w:tc>
        <w:tc>
          <w:tcPr>
            <w:tcW w:w="993" w:type="dxa"/>
            <w:shd w:val="clear" w:color="auto" w:fill="auto"/>
          </w:tcPr>
          <w:p w14:paraId="2A7351C4"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3</w:t>
            </w:r>
          </w:p>
        </w:tc>
        <w:tc>
          <w:tcPr>
            <w:tcW w:w="1275" w:type="dxa"/>
            <w:shd w:val="clear" w:color="auto" w:fill="auto"/>
            <w:noWrap/>
          </w:tcPr>
          <w:p w14:paraId="25148BAB"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4</w:t>
            </w:r>
          </w:p>
        </w:tc>
        <w:tc>
          <w:tcPr>
            <w:tcW w:w="1560" w:type="dxa"/>
            <w:shd w:val="clear" w:color="auto" w:fill="auto"/>
          </w:tcPr>
          <w:p w14:paraId="203EF331"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5</w:t>
            </w:r>
          </w:p>
        </w:tc>
        <w:tc>
          <w:tcPr>
            <w:tcW w:w="1984" w:type="dxa"/>
            <w:shd w:val="clear" w:color="auto" w:fill="auto"/>
          </w:tcPr>
          <w:p w14:paraId="2A047100"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6</w:t>
            </w:r>
          </w:p>
        </w:tc>
      </w:tr>
      <w:tr w:rsidR="006E15C2" w:rsidRPr="005D02C2" w14:paraId="3BF1C464" w14:textId="77777777" w:rsidTr="004F4EC9">
        <w:trPr>
          <w:trHeight w:val="48"/>
        </w:trPr>
        <w:tc>
          <w:tcPr>
            <w:tcW w:w="534" w:type="dxa"/>
            <w:shd w:val="clear" w:color="auto" w:fill="auto"/>
          </w:tcPr>
          <w:p w14:paraId="66B628CA" w14:textId="77777777" w:rsidR="006E15C2" w:rsidRPr="005D02C2" w:rsidRDefault="00625DF9">
            <w:pPr>
              <w:jc w:val="both"/>
              <w:rPr>
                <w:rFonts w:ascii="Montserrat" w:hAnsi="Montserrat"/>
                <w:sz w:val="20"/>
                <w:szCs w:val="20"/>
                <w:lang w:val="en-US"/>
              </w:rPr>
            </w:pPr>
            <w:r w:rsidRPr="005D02C2">
              <w:rPr>
                <w:rFonts w:ascii="Montserrat" w:hAnsi="Montserrat"/>
                <w:sz w:val="20"/>
                <w:szCs w:val="20"/>
                <w:lang w:val="en-US"/>
              </w:rPr>
              <w:t>1.</w:t>
            </w:r>
          </w:p>
        </w:tc>
        <w:tc>
          <w:tcPr>
            <w:tcW w:w="3543" w:type="dxa"/>
            <w:shd w:val="clear" w:color="auto" w:fill="auto"/>
            <w:noWrap/>
            <w:hideMark/>
          </w:tcPr>
          <w:p w14:paraId="7547C21E" w14:textId="77777777" w:rsidR="006E15C2" w:rsidRPr="005D02C2" w:rsidRDefault="00D02884">
            <w:pPr>
              <w:jc w:val="both"/>
              <w:rPr>
                <w:rFonts w:ascii="Montserrat" w:hAnsi="Montserrat"/>
                <w:sz w:val="20"/>
                <w:szCs w:val="20"/>
                <w:lang w:val="en-US"/>
              </w:rPr>
            </w:pPr>
            <w:r w:rsidRPr="005D02C2">
              <w:rPr>
                <w:rFonts w:ascii="Montserrat" w:hAnsi="Montserrat"/>
                <w:sz w:val="20"/>
                <w:szCs w:val="20"/>
                <w:lang w:val="en-US"/>
              </w:rPr>
              <w:t xml:space="preserve">Traffic light controllers _______________________* </w:t>
            </w:r>
            <w:r w:rsidR="00CC77AF" w:rsidRPr="005D02C2">
              <w:rPr>
                <w:rFonts w:ascii="Montserrat" w:hAnsi="Montserrat"/>
                <w:sz w:val="20"/>
                <w:szCs w:val="20"/>
                <w:lang w:val="en-US"/>
              </w:rPr>
              <w:t xml:space="preserve">1 set </w:t>
            </w:r>
          </w:p>
        </w:tc>
        <w:tc>
          <w:tcPr>
            <w:tcW w:w="993" w:type="dxa"/>
            <w:shd w:val="clear" w:color="auto" w:fill="auto"/>
          </w:tcPr>
          <w:p w14:paraId="5CEEF8F3" w14:textId="77777777" w:rsidR="006E15C2" w:rsidRPr="005D02C2" w:rsidRDefault="00D02884">
            <w:pPr>
              <w:jc w:val="center"/>
              <w:rPr>
                <w:rFonts w:ascii="Montserrat" w:hAnsi="Montserrat"/>
                <w:sz w:val="20"/>
                <w:szCs w:val="20"/>
                <w:lang w:val="en-US"/>
              </w:rPr>
            </w:pPr>
            <w:r w:rsidRPr="005D02C2">
              <w:rPr>
                <w:rFonts w:ascii="Montserrat" w:hAnsi="Montserrat"/>
                <w:sz w:val="20"/>
                <w:szCs w:val="20"/>
                <w:lang w:val="en-US"/>
              </w:rPr>
              <w:t>pcs.</w:t>
            </w:r>
          </w:p>
        </w:tc>
        <w:tc>
          <w:tcPr>
            <w:tcW w:w="1275" w:type="dxa"/>
            <w:shd w:val="clear" w:color="auto" w:fill="auto"/>
            <w:noWrap/>
          </w:tcPr>
          <w:p w14:paraId="56D16C73" w14:textId="77777777" w:rsidR="006E15C2" w:rsidRPr="005D02C2" w:rsidRDefault="00CC77AF">
            <w:pPr>
              <w:jc w:val="center"/>
              <w:rPr>
                <w:rFonts w:ascii="Montserrat" w:hAnsi="Montserrat"/>
                <w:sz w:val="20"/>
                <w:szCs w:val="20"/>
                <w:lang w:val="en-US"/>
              </w:rPr>
            </w:pPr>
            <w:r w:rsidRPr="005D02C2">
              <w:rPr>
                <w:rFonts w:ascii="Montserrat" w:hAnsi="Montserrat"/>
                <w:sz w:val="20"/>
                <w:szCs w:val="20"/>
                <w:lang w:val="en-US"/>
              </w:rPr>
              <w:t>44</w:t>
            </w:r>
          </w:p>
        </w:tc>
        <w:tc>
          <w:tcPr>
            <w:tcW w:w="1560" w:type="dxa"/>
            <w:shd w:val="clear" w:color="auto" w:fill="auto"/>
          </w:tcPr>
          <w:p w14:paraId="3B3A6061" w14:textId="77777777" w:rsidR="005B23EE" w:rsidRPr="005D02C2" w:rsidRDefault="005B23EE" w:rsidP="004F4EC9">
            <w:pPr>
              <w:jc w:val="both"/>
              <w:rPr>
                <w:rFonts w:ascii="Montserrat" w:hAnsi="Montserrat"/>
                <w:sz w:val="20"/>
                <w:szCs w:val="20"/>
                <w:lang w:val="en-US"/>
              </w:rPr>
            </w:pPr>
          </w:p>
        </w:tc>
        <w:tc>
          <w:tcPr>
            <w:tcW w:w="1984" w:type="dxa"/>
            <w:shd w:val="clear" w:color="auto" w:fill="auto"/>
          </w:tcPr>
          <w:p w14:paraId="49903298" w14:textId="77777777" w:rsidR="005B23EE" w:rsidRPr="005D02C2" w:rsidRDefault="005B23EE" w:rsidP="004F4EC9">
            <w:pPr>
              <w:jc w:val="both"/>
              <w:rPr>
                <w:rFonts w:ascii="Montserrat" w:hAnsi="Montserrat"/>
                <w:sz w:val="20"/>
                <w:szCs w:val="20"/>
                <w:lang w:val="en-US"/>
              </w:rPr>
            </w:pPr>
          </w:p>
        </w:tc>
      </w:tr>
      <w:tr w:rsidR="006E15C2" w:rsidRPr="005D02C2" w14:paraId="387C587B" w14:textId="77777777" w:rsidTr="004F4EC9">
        <w:trPr>
          <w:trHeight w:val="48"/>
        </w:trPr>
        <w:tc>
          <w:tcPr>
            <w:tcW w:w="534" w:type="dxa"/>
            <w:shd w:val="clear" w:color="auto" w:fill="auto"/>
          </w:tcPr>
          <w:p w14:paraId="4507FBA2" w14:textId="77777777" w:rsidR="006E15C2" w:rsidRPr="005D02C2" w:rsidRDefault="00625DF9">
            <w:pPr>
              <w:jc w:val="both"/>
              <w:rPr>
                <w:rFonts w:ascii="Montserrat" w:hAnsi="Montserrat"/>
                <w:sz w:val="20"/>
                <w:szCs w:val="20"/>
                <w:lang w:val="en-US"/>
              </w:rPr>
            </w:pPr>
            <w:r w:rsidRPr="005D02C2">
              <w:rPr>
                <w:rFonts w:ascii="Montserrat" w:hAnsi="Montserrat"/>
                <w:sz w:val="20"/>
                <w:szCs w:val="20"/>
                <w:lang w:val="en-US"/>
              </w:rPr>
              <w:t xml:space="preserve">2. </w:t>
            </w:r>
          </w:p>
        </w:tc>
        <w:tc>
          <w:tcPr>
            <w:tcW w:w="3543" w:type="dxa"/>
            <w:shd w:val="clear" w:color="auto" w:fill="auto"/>
            <w:noWrap/>
          </w:tcPr>
          <w:p w14:paraId="5E4D3E61" w14:textId="31404080" w:rsidR="006E15C2" w:rsidRPr="005D02C2" w:rsidRDefault="00257EC7">
            <w:pPr>
              <w:jc w:val="both"/>
              <w:rPr>
                <w:rFonts w:ascii="Montserrat" w:hAnsi="Montserrat"/>
                <w:sz w:val="20"/>
                <w:szCs w:val="20"/>
                <w:lang w:val="en-US"/>
              </w:rPr>
            </w:pPr>
            <w:r w:rsidRPr="005D02C2">
              <w:rPr>
                <w:rFonts w:ascii="Montserrat" w:hAnsi="Montserrat"/>
                <w:sz w:val="20"/>
                <w:szCs w:val="20"/>
                <w:lang w:val="en-US"/>
              </w:rPr>
              <w:t xml:space="preserve">Traffic light controllers _______________________* </w:t>
            </w:r>
            <w:r w:rsidR="00CC77AF" w:rsidRPr="005D02C2">
              <w:rPr>
                <w:rFonts w:ascii="Montserrat" w:hAnsi="Montserrat"/>
                <w:sz w:val="20"/>
                <w:szCs w:val="20"/>
                <w:lang w:val="en-US"/>
              </w:rPr>
              <w:t xml:space="preserve">2 </w:t>
            </w:r>
            <w:r w:rsidR="008C6AC2" w:rsidRPr="005D02C2">
              <w:rPr>
                <w:rFonts w:ascii="Montserrat" w:hAnsi="Montserrat"/>
                <w:sz w:val="20"/>
                <w:szCs w:val="20"/>
                <w:lang w:val="en-US"/>
              </w:rPr>
              <w:t>sets</w:t>
            </w:r>
          </w:p>
        </w:tc>
        <w:tc>
          <w:tcPr>
            <w:tcW w:w="993" w:type="dxa"/>
            <w:shd w:val="clear" w:color="auto" w:fill="auto"/>
          </w:tcPr>
          <w:p w14:paraId="545F08D9" w14:textId="77777777" w:rsidR="006E15C2" w:rsidRPr="005D02C2" w:rsidRDefault="00D02884">
            <w:pPr>
              <w:jc w:val="center"/>
              <w:rPr>
                <w:rFonts w:ascii="Montserrat" w:hAnsi="Montserrat"/>
                <w:sz w:val="20"/>
                <w:szCs w:val="20"/>
                <w:lang w:val="en-US"/>
              </w:rPr>
            </w:pPr>
            <w:r w:rsidRPr="005D02C2">
              <w:rPr>
                <w:rFonts w:ascii="Montserrat" w:hAnsi="Montserrat"/>
                <w:sz w:val="20"/>
                <w:szCs w:val="20"/>
                <w:lang w:val="en-US"/>
              </w:rPr>
              <w:t>pcs.</w:t>
            </w:r>
          </w:p>
        </w:tc>
        <w:tc>
          <w:tcPr>
            <w:tcW w:w="1275" w:type="dxa"/>
            <w:shd w:val="clear" w:color="auto" w:fill="auto"/>
            <w:noWrap/>
          </w:tcPr>
          <w:p w14:paraId="5CE33F1A" w14:textId="77777777" w:rsidR="006E15C2" w:rsidRPr="005D02C2" w:rsidRDefault="00CC77AF">
            <w:pPr>
              <w:jc w:val="center"/>
              <w:rPr>
                <w:rFonts w:ascii="Montserrat" w:hAnsi="Montserrat"/>
                <w:sz w:val="20"/>
                <w:szCs w:val="20"/>
                <w:lang w:val="en-US"/>
              </w:rPr>
            </w:pPr>
            <w:r w:rsidRPr="005D02C2">
              <w:rPr>
                <w:rFonts w:ascii="Montserrat" w:hAnsi="Montserrat"/>
                <w:sz w:val="20"/>
                <w:szCs w:val="20"/>
                <w:lang w:val="en-US"/>
              </w:rPr>
              <w:t>110</w:t>
            </w:r>
          </w:p>
        </w:tc>
        <w:tc>
          <w:tcPr>
            <w:tcW w:w="1560" w:type="dxa"/>
            <w:shd w:val="clear" w:color="auto" w:fill="auto"/>
          </w:tcPr>
          <w:p w14:paraId="14F8B339" w14:textId="77777777" w:rsidR="005B23EE" w:rsidRPr="005D02C2" w:rsidRDefault="005B23EE" w:rsidP="004F4EC9">
            <w:pPr>
              <w:jc w:val="both"/>
              <w:rPr>
                <w:rFonts w:ascii="Montserrat" w:hAnsi="Montserrat"/>
                <w:sz w:val="20"/>
                <w:szCs w:val="20"/>
                <w:lang w:val="en-US"/>
              </w:rPr>
            </w:pPr>
          </w:p>
        </w:tc>
        <w:tc>
          <w:tcPr>
            <w:tcW w:w="1984" w:type="dxa"/>
            <w:shd w:val="clear" w:color="auto" w:fill="auto"/>
          </w:tcPr>
          <w:p w14:paraId="24003EF7" w14:textId="77777777" w:rsidR="005B23EE" w:rsidRPr="005D02C2" w:rsidRDefault="005B23EE" w:rsidP="004F4EC9">
            <w:pPr>
              <w:jc w:val="both"/>
              <w:rPr>
                <w:rFonts w:ascii="Montserrat" w:hAnsi="Montserrat"/>
                <w:sz w:val="20"/>
                <w:szCs w:val="20"/>
                <w:lang w:val="en-US"/>
              </w:rPr>
            </w:pPr>
          </w:p>
        </w:tc>
      </w:tr>
      <w:tr w:rsidR="006E15C2" w:rsidRPr="005D02C2" w14:paraId="24CE6DC4" w14:textId="77777777" w:rsidTr="004F4EC9">
        <w:trPr>
          <w:trHeight w:val="48"/>
        </w:trPr>
        <w:tc>
          <w:tcPr>
            <w:tcW w:w="534" w:type="dxa"/>
            <w:shd w:val="clear" w:color="auto" w:fill="auto"/>
          </w:tcPr>
          <w:p w14:paraId="155B3CDB" w14:textId="77777777" w:rsidR="006E15C2" w:rsidRPr="005D02C2" w:rsidRDefault="00625DF9">
            <w:pPr>
              <w:jc w:val="both"/>
              <w:rPr>
                <w:rFonts w:ascii="Montserrat" w:hAnsi="Montserrat"/>
                <w:sz w:val="20"/>
                <w:szCs w:val="20"/>
                <w:lang w:val="en-US"/>
              </w:rPr>
            </w:pPr>
            <w:r w:rsidRPr="005D02C2">
              <w:rPr>
                <w:rFonts w:ascii="Montserrat" w:hAnsi="Montserrat"/>
                <w:sz w:val="20"/>
                <w:szCs w:val="20"/>
                <w:lang w:val="en-US"/>
              </w:rPr>
              <w:t xml:space="preserve">3. </w:t>
            </w:r>
          </w:p>
        </w:tc>
        <w:tc>
          <w:tcPr>
            <w:tcW w:w="3543" w:type="dxa"/>
            <w:shd w:val="clear" w:color="auto" w:fill="auto"/>
            <w:noWrap/>
          </w:tcPr>
          <w:p w14:paraId="683A4CB0" w14:textId="4AC13583" w:rsidR="006E15C2" w:rsidRPr="005D02C2" w:rsidRDefault="00257EC7">
            <w:pPr>
              <w:jc w:val="both"/>
              <w:rPr>
                <w:rFonts w:ascii="Montserrat" w:hAnsi="Montserrat"/>
                <w:sz w:val="20"/>
                <w:szCs w:val="20"/>
                <w:lang w:val="en-US"/>
              </w:rPr>
            </w:pPr>
            <w:r w:rsidRPr="005D02C2">
              <w:rPr>
                <w:rFonts w:ascii="Montserrat" w:hAnsi="Montserrat"/>
                <w:sz w:val="20"/>
                <w:szCs w:val="20"/>
                <w:lang w:val="en-US"/>
              </w:rPr>
              <w:t xml:space="preserve">Traffic light controllers _______________________* </w:t>
            </w:r>
            <w:r w:rsidR="00CC77AF" w:rsidRPr="005D02C2">
              <w:rPr>
                <w:rFonts w:ascii="Montserrat" w:hAnsi="Montserrat"/>
                <w:sz w:val="20"/>
                <w:szCs w:val="20"/>
                <w:lang w:val="en-US"/>
              </w:rPr>
              <w:t xml:space="preserve">3 </w:t>
            </w:r>
            <w:r w:rsidR="008C6AC2" w:rsidRPr="005D02C2">
              <w:rPr>
                <w:rFonts w:ascii="Montserrat" w:hAnsi="Montserrat"/>
                <w:sz w:val="20"/>
                <w:szCs w:val="20"/>
                <w:lang w:val="en-US"/>
              </w:rPr>
              <w:t>sets</w:t>
            </w:r>
          </w:p>
        </w:tc>
        <w:tc>
          <w:tcPr>
            <w:tcW w:w="993" w:type="dxa"/>
            <w:shd w:val="clear" w:color="auto" w:fill="auto"/>
          </w:tcPr>
          <w:p w14:paraId="1F9CDF72" w14:textId="77777777" w:rsidR="006E15C2" w:rsidRPr="005D02C2" w:rsidRDefault="00D02884">
            <w:pPr>
              <w:jc w:val="center"/>
              <w:rPr>
                <w:rFonts w:ascii="Montserrat" w:hAnsi="Montserrat"/>
                <w:sz w:val="20"/>
                <w:szCs w:val="20"/>
                <w:lang w:val="en-US"/>
              </w:rPr>
            </w:pPr>
            <w:r w:rsidRPr="005D02C2">
              <w:rPr>
                <w:rFonts w:ascii="Montserrat" w:hAnsi="Montserrat"/>
                <w:sz w:val="20"/>
                <w:szCs w:val="20"/>
                <w:lang w:val="en-US"/>
              </w:rPr>
              <w:t>pcs.</w:t>
            </w:r>
          </w:p>
        </w:tc>
        <w:tc>
          <w:tcPr>
            <w:tcW w:w="1275" w:type="dxa"/>
            <w:shd w:val="clear" w:color="auto" w:fill="auto"/>
            <w:noWrap/>
          </w:tcPr>
          <w:p w14:paraId="6034D448" w14:textId="77777777" w:rsidR="006E15C2" w:rsidRPr="005D02C2" w:rsidRDefault="00CC77AF">
            <w:pPr>
              <w:jc w:val="center"/>
              <w:rPr>
                <w:rFonts w:ascii="Montserrat" w:hAnsi="Montserrat"/>
                <w:sz w:val="20"/>
                <w:szCs w:val="20"/>
                <w:lang w:val="en-US"/>
              </w:rPr>
            </w:pPr>
            <w:r w:rsidRPr="005D02C2">
              <w:rPr>
                <w:rFonts w:ascii="Montserrat" w:hAnsi="Montserrat"/>
                <w:sz w:val="20"/>
                <w:szCs w:val="20"/>
                <w:lang w:val="en-US"/>
              </w:rPr>
              <w:t>45</w:t>
            </w:r>
          </w:p>
        </w:tc>
        <w:tc>
          <w:tcPr>
            <w:tcW w:w="1560" w:type="dxa"/>
            <w:shd w:val="clear" w:color="auto" w:fill="auto"/>
          </w:tcPr>
          <w:p w14:paraId="65C0AD03" w14:textId="77777777" w:rsidR="005B23EE" w:rsidRPr="005D02C2" w:rsidRDefault="005B23EE" w:rsidP="004F4EC9">
            <w:pPr>
              <w:jc w:val="both"/>
              <w:rPr>
                <w:rFonts w:ascii="Montserrat" w:hAnsi="Montserrat"/>
                <w:sz w:val="20"/>
                <w:szCs w:val="20"/>
                <w:lang w:val="en-US"/>
              </w:rPr>
            </w:pPr>
          </w:p>
        </w:tc>
        <w:tc>
          <w:tcPr>
            <w:tcW w:w="1984" w:type="dxa"/>
            <w:shd w:val="clear" w:color="auto" w:fill="auto"/>
          </w:tcPr>
          <w:p w14:paraId="2BBA4AA5" w14:textId="77777777" w:rsidR="005B23EE" w:rsidRPr="005D02C2" w:rsidRDefault="005B23EE" w:rsidP="004F4EC9">
            <w:pPr>
              <w:jc w:val="both"/>
              <w:rPr>
                <w:rFonts w:ascii="Montserrat" w:hAnsi="Montserrat"/>
                <w:sz w:val="20"/>
                <w:szCs w:val="20"/>
                <w:lang w:val="en-US"/>
              </w:rPr>
            </w:pPr>
          </w:p>
        </w:tc>
      </w:tr>
      <w:tr w:rsidR="006E15C2" w:rsidRPr="005D02C2" w14:paraId="21AB480B" w14:textId="77777777" w:rsidTr="004F4EC9">
        <w:trPr>
          <w:trHeight w:val="48"/>
        </w:trPr>
        <w:tc>
          <w:tcPr>
            <w:tcW w:w="534" w:type="dxa"/>
            <w:shd w:val="clear" w:color="auto" w:fill="auto"/>
          </w:tcPr>
          <w:p w14:paraId="1E55B92B" w14:textId="77777777" w:rsidR="006E15C2" w:rsidRPr="005D02C2" w:rsidRDefault="00625DF9">
            <w:pPr>
              <w:jc w:val="both"/>
              <w:rPr>
                <w:rFonts w:ascii="Montserrat" w:hAnsi="Montserrat"/>
                <w:sz w:val="20"/>
                <w:szCs w:val="20"/>
                <w:lang w:val="en-US"/>
              </w:rPr>
            </w:pPr>
            <w:r w:rsidRPr="005D02C2">
              <w:rPr>
                <w:rFonts w:ascii="Montserrat" w:hAnsi="Montserrat"/>
                <w:sz w:val="20"/>
                <w:szCs w:val="20"/>
                <w:lang w:val="en-US"/>
              </w:rPr>
              <w:t>4.</w:t>
            </w:r>
          </w:p>
        </w:tc>
        <w:tc>
          <w:tcPr>
            <w:tcW w:w="3543" w:type="dxa"/>
            <w:shd w:val="clear" w:color="auto" w:fill="auto"/>
            <w:noWrap/>
          </w:tcPr>
          <w:p w14:paraId="59AD6C9A" w14:textId="3577DB94" w:rsidR="006E15C2" w:rsidRPr="005D02C2" w:rsidRDefault="002D1969">
            <w:pPr>
              <w:jc w:val="both"/>
              <w:rPr>
                <w:rFonts w:ascii="Montserrat" w:hAnsi="Montserrat"/>
                <w:sz w:val="20"/>
                <w:szCs w:val="20"/>
                <w:lang w:val="en-US"/>
              </w:rPr>
            </w:pPr>
            <w:r w:rsidRPr="005D02C2">
              <w:rPr>
                <w:rFonts w:ascii="Montserrat" w:hAnsi="Montserrat"/>
                <w:sz w:val="20"/>
                <w:szCs w:val="20"/>
                <w:lang w:val="en-US"/>
              </w:rPr>
              <w:t xml:space="preserve">Traffic light controllers _______________________* </w:t>
            </w:r>
            <w:r w:rsidR="00CC77AF" w:rsidRPr="005D02C2">
              <w:rPr>
                <w:rFonts w:ascii="Montserrat" w:hAnsi="Montserrat"/>
                <w:sz w:val="20"/>
                <w:szCs w:val="20"/>
                <w:lang w:val="en-US"/>
              </w:rPr>
              <w:t xml:space="preserve">4 </w:t>
            </w:r>
            <w:r w:rsidR="008C6AC2" w:rsidRPr="005D02C2">
              <w:rPr>
                <w:rFonts w:ascii="Montserrat" w:hAnsi="Montserrat"/>
                <w:sz w:val="20"/>
                <w:szCs w:val="20"/>
                <w:lang w:val="en-US"/>
              </w:rPr>
              <w:t>set</w:t>
            </w:r>
            <w:r w:rsidRPr="005D02C2">
              <w:rPr>
                <w:rFonts w:ascii="Montserrat" w:hAnsi="Montserrat"/>
                <w:sz w:val="20"/>
                <w:szCs w:val="20"/>
                <w:lang w:val="en-US"/>
              </w:rPr>
              <w:t xml:space="preserve">s  </w:t>
            </w:r>
          </w:p>
        </w:tc>
        <w:tc>
          <w:tcPr>
            <w:tcW w:w="993" w:type="dxa"/>
            <w:shd w:val="clear" w:color="auto" w:fill="auto"/>
          </w:tcPr>
          <w:p w14:paraId="6D2C42CF" w14:textId="77777777" w:rsidR="006E15C2" w:rsidRPr="005D02C2" w:rsidRDefault="00D02884">
            <w:pPr>
              <w:jc w:val="center"/>
              <w:rPr>
                <w:rFonts w:ascii="Montserrat" w:hAnsi="Montserrat"/>
                <w:sz w:val="20"/>
                <w:szCs w:val="20"/>
                <w:lang w:val="en-US"/>
              </w:rPr>
            </w:pPr>
            <w:r w:rsidRPr="005D02C2">
              <w:rPr>
                <w:rFonts w:ascii="Montserrat" w:hAnsi="Montserrat"/>
                <w:sz w:val="20"/>
                <w:szCs w:val="20"/>
                <w:lang w:val="en-US"/>
              </w:rPr>
              <w:t>pcs.</w:t>
            </w:r>
          </w:p>
        </w:tc>
        <w:tc>
          <w:tcPr>
            <w:tcW w:w="1275" w:type="dxa"/>
            <w:shd w:val="clear" w:color="auto" w:fill="auto"/>
            <w:noWrap/>
          </w:tcPr>
          <w:p w14:paraId="560BEA7F" w14:textId="77777777" w:rsidR="006E15C2" w:rsidRPr="005D02C2" w:rsidRDefault="00CE3C1A">
            <w:pPr>
              <w:jc w:val="center"/>
              <w:rPr>
                <w:rFonts w:ascii="Montserrat" w:hAnsi="Montserrat"/>
                <w:sz w:val="20"/>
                <w:szCs w:val="20"/>
                <w:lang w:val="en-US"/>
              </w:rPr>
            </w:pPr>
            <w:r w:rsidRPr="005D02C2">
              <w:rPr>
                <w:rFonts w:ascii="Montserrat" w:hAnsi="Montserrat"/>
                <w:sz w:val="20"/>
                <w:szCs w:val="20"/>
                <w:lang w:val="en-US"/>
              </w:rPr>
              <w:t>5</w:t>
            </w:r>
          </w:p>
        </w:tc>
        <w:tc>
          <w:tcPr>
            <w:tcW w:w="1560" w:type="dxa"/>
            <w:shd w:val="clear" w:color="auto" w:fill="auto"/>
          </w:tcPr>
          <w:p w14:paraId="222FE82D" w14:textId="77777777" w:rsidR="005B23EE" w:rsidRPr="005D02C2" w:rsidRDefault="005B23EE" w:rsidP="004F4EC9">
            <w:pPr>
              <w:jc w:val="both"/>
              <w:rPr>
                <w:rFonts w:ascii="Montserrat" w:hAnsi="Montserrat"/>
                <w:sz w:val="20"/>
                <w:szCs w:val="20"/>
                <w:lang w:val="en-US"/>
              </w:rPr>
            </w:pPr>
          </w:p>
        </w:tc>
        <w:tc>
          <w:tcPr>
            <w:tcW w:w="1984" w:type="dxa"/>
            <w:shd w:val="clear" w:color="auto" w:fill="auto"/>
          </w:tcPr>
          <w:p w14:paraId="22EAB841" w14:textId="77777777" w:rsidR="005B23EE" w:rsidRPr="005D02C2" w:rsidRDefault="005B23EE" w:rsidP="004F4EC9">
            <w:pPr>
              <w:jc w:val="both"/>
              <w:rPr>
                <w:rFonts w:ascii="Montserrat" w:hAnsi="Montserrat"/>
                <w:sz w:val="20"/>
                <w:szCs w:val="20"/>
                <w:lang w:val="en-US"/>
              </w:rPr>
            </w:pPr>
          </w:p>
        </w:tc>
      </w:tr>
      <w:tr w:rsidR="006E15C2" w:rsidRPr="005D02C2" w14:paraId="067645BA" w14:textId="77777777" w:rsidTr="004F4EC9">
        <w:trPr>
          <w:trHeight w:val="48"/>
        </w:trPr>
        <w:tc>
          <w:tcPr>
            <w:tcW w:w="534" w:type="dxa"/>
            <w:shd w:val="clear" w:color="auto" w:fill="auto"/>
          </w:tcPr>
          <w:p w14:paraId="42F78AD7" w14:textId="77777777" w:rsidR="006E15C2" w:rsidRPr="005D02C2" w:rsidRDefault="00625DF9">
            <w:pPr>
              <w:jc w:val="both"/>
              <w:rPr>
                <w:rFonts w:ascii="Montserrat" w:hAnsi="Montserrat"/>
                <w:sz w:val="20"/>
                <w:szCs w:val="20"/>
                <w:lang w:val="en-US"/>
              </w:rPr>
            </w:pPr>
            <w:r w:rsidRPr="005D02C2">
              <w:rPr>
                <w:rFonts w:ascii="Montserrat" w:hAnsi="Montserrat"/>
                <w:sz w:val="20"/>
                <w:szCs w:val="20"/>
                <w:lang w:val="en-US"/>
              </w:rPr>
              <w:t xml:space="preserve">5. </w:t>
            </w:r>
          </w:p>
        </w:tc>
        <w:tc>
          <w:tcPr>
            <w:tcW w:w="3543" w:type="dxa"/>
            <w:shd w:val="clear" w:color="auto" w:fill="auto"/>
            <w:noWrap/>
          </w:tcPr>
          <w:p w14:paraId="2D962077" w14:textId="756352B8" w:rsidR="006E15C2" w:rsidRPr="005D02C2" w:rsidRDefault="00625DF9">
            <w:pPr>
              <w:jc w:val="both"/>
              <w:rPr>
                <w:rFonts w:ascii="Montserrat" w:hAnsi="Montserrat"/>
                <w:sz w:val="20"/>
                <w:szCs w:val="20"/>
                <w:lang w:val="en-US"/>
              </w:rPr>
            </w:pPr>
            <w:r w:rsidRPr="005D02C2">
              <w:rPr>
                <w:rFonts w:ascii="Montserrat" w:hAnsi="Montserrat"/>
                <w:sz w:val="20"/>
                <w:szCs w:val="20"/>
                <w:lang w:val="en-US"/>
              </w:rPr>
              <w:t xml:space="preserve">Traffic light controllers _______________________* </w:t>
            </w:r>
            <w:r w:rsidR="00CE3C1A" w:rsidRPr="005D02C2">
              <w:rPr>
                <w:rFonts w:ascii="Montserrat" w:hAnsi="Montserrat"/>
                <w:sz w:val="20"/>
                <w:szCs w:val="20"/>
                <w:lang w:val="en-US"/>
              </w:rPr>
              <w:t xml:space="preserve">5 </w:t>
            </w:r>
            <w:r w:rsidR="008C6AC2" w:rsidRPr="005D02C2">
              <w:rPr>
                <w:rFonts w:ascii="Montserrat" w:hAnsi="Montserrat"/>
                <w:sz w:val="20"/>
                <w:szCs w:val="20"/>
                <w:lang w:val="en-US"/>
              </w:rPr>
              <w:t>sets</w:t>
            </w:r>
            <w:r w:rsidR="00CE3C1A" w:rsidRPr="005D02C2">
              <w:rPr>
                <w:rFonts w:ascii="Montserrat" w:hAnsi="Montserrat"/>
                <w:sz w:val="20"/>
                <w:szCs w:val="20"/>
                <w:lang w:val="en-US"/>
              </w:rPr>
              <w:t xml:space="preserve">  </w:t>
            </w:r>
          </w:p>
        </w:tc>
        <w:tc>
          <w:tcPr>
            <w:tcW w:w="993" w:type="dxa"/>
            <w:shd w:val="clear" w:color="auto" w:fill="auto"/>
          </w:tcPr>
          <w:p w14:paraId="73683E35" w14:textId="77777777" w:rsidR="006E15C2" w:rsidRPr="005D02C2" w:rsidRDefault="00625DF9">
            <w:pPr>
              <w:jc w:val="center"/>
              <w:rPr>
                <w:rFonts w:ascii="Montserrat" w:hAnsi="Montserrat"/>
                <w:sz w:val="20"/>
                <w:szCs w:val="20"/>
                <w:lang w:val="en-US"/>
              </w:rPr>
            </w:pPr>
            <w:r w:rsidRPr="005D02C2">
              <w:rPr>
                <w:rFonts w:ascii="Montserrat" w:hAnsi="Montserrat"/>
                <w:sz w:val="20"/>
                <w:szCs w:val="20"/>
                <w:lang w:val="en-US"/>
              </w:rPr>
              <w:t>pcs.</w:t>
            </w:r>
          </w:p>
        </w:tc>
        <w:tc>
          <w:tcPr>
            <w:tcW w:w="1275" w:type="dxa"/>
            <w:shd w:val="clear" w:color="auto" w:fill="auto"/>
            <w:noWrap/>
          </w:tcPr>
          <w:p w14:paraId="01277450" w14:textId="77777777" w:rsidR="006E15C2" w:rsidRPr="005D02C2" w:rsidRDefault="00CE3C1A">
            <w:pPr>
              <w:jc w:val="center"/>
              <w:rPr>
                <w:rFonts w:ascii="Montserrat" w:hAnsi="Montserrat"/>
                <w:sz w:val="20"/>
                <w:szCs w:val="20"/>
                <w:lang w:val="en-US"/>
              </w:rPr>
            </w:pPr>
            <w:r w:rsidRPr="005D02C2">
              <w:rPr>
                <w:rFonts w:ascii="Montserrat" w:hAnsi="Montserrat"/>
                <w:sz w:val="20"/>
                <w:szCs w:val="20"/>
                <w:lang w:val="en-US"/>
              </w:rPr>
              <w:t>4</w:t>
            </w:r>
          </w:p>
        </w:tc>
        <w:tc>
          <w:tcPr>
            <w:tcW w:w="1560" w:type="dxa"/>
            <w:shd w:val="clear" w:color="auto" w:fill="auto"/>
          </w:tcPr>
          <w:p w14:paraId="61A5DAAE" w14:textId="77777777" w:rsidR="002D1969" w:rsidRPr="005D02C2" w:rsidRDefault="002D1969" w:rsidP="004F4EC9">
            <w:pPr>
              <w:jc w:val="both"/>
              <w:rPr>
                <w:rFonts w:ascii="Montserrat" w:hAnsi="Montserrat"/>
                <w:sz w:val="20"/>
                <w:szCs w:val="20"/>
                <w:lang w:val="en-US"/>
              </w:rPr>
            </w:pPr>
          </w:p>
        </w:tc>
        <w:tc>
          <w:tcPr>
            <w:tcW w:w="1984" w:type="dxa"/>
            <w:shd w:val="clear" w:color="auto" w:fill="auto"/>
          </w:tcPr>
          <w:p w14:paraId="32C33934" w14:textId="77777777" w:rsidR="002D1969" w:rsidRPr="005D02C2" w:rsidRDefault="002D1969" w:rsidP="004F4EC9">
            <w:pPr>
              <w:jc w:val="both"/>
              <w:rPr>
                <w:rFonts w:ascii="Montserrat" w:hAnsi="Montserrat"/>
                <w:sz w:val="20"/>
                <w:szCs w:val="20"/>
                <w:lang w:val="en-US"/>
              </w:rPr>
            </w:pPr>
          </w:p>
        </w:tc>
      </w:tr>
      <w:tr w:rsidR="006E15C2" w:rsidRPr="005D02C2" w14:paraId="63011286" w14:textId="77777777" w:rsidTr="004F4EC9">
        <w:trPr>
          <w:trHeight w:val="48"/>
        </w:trPr>
        <w:tc>
          <w:tcPr>
            <w:tcW w:w="534" w:type="dxa"/>
            <w:shd w:val="clear" w:color="auto" w:fill="auto"/>
          </w:tcPr>
          <w:p w14:paraId="025DAF24" w14:textId="77777777" w:rsidR="006E15C2" w:rsidRPr="005D02C2" w:rsidRDefault="00076A61">
            <w:pPr>
              <w:jc w:val="both"/>
              <w:rPr>
                <w:rFonts w:ascii="Montserrat" w:hAnsi="Montserrat"/>
                <w:sz w:val="20"/>
                <w:szCs w:val="20"/>
                <w:lang w:val="en-US"/>
              </w:rPr>
            </w:pPr>
            <w:r w:rsidRPr="005D02C2">
              <w:rPr>
                <w:rFonts w:ascii="Montserrat" w:hAnsi="Montserrat"/>
                <w:sz w:val="20"/>
                <w:szCs w:val="20"/>
                <w:lang w:val="en-US"/>
              </w:rPr>
              <w:t>6.</w:t>
            </w:r>
          </w:p>
        </w:tc>
        <w:tc>
          <w:tcPr>
            <w:tcW w:w="3543" w:type="dxa"/>
            <w:shd w:val="clear" w:color="auto" w:fill="auto"/>
            <w:noWrap/>
          </w:tcPr>
          <w:p w14:paraId="5F149EE4" w14:textId="14036346" w:rsidR="006E15C2" w:rsidRPr="005D02C2" w:rsidRDefault="00076A61">
            <w:pPr>
              <w:jc w:val="both"/>
              <w:rPr>
                <w:rFonts w:ascii="Montserrat" w:hAnsi="Montserrat"/>
                <w:sz w:val="20"/>
                <w:szCs w:val="20"/>
                <w:lang w:val="en-US"/>
              </w:rPr>
            </w:pPr>
            <w:r w:rsidRPr="005D02C2">
              <w:rPr>
                <w:rFonts w:ascii="Montserrat" w:hAnsi="Montserrat"/>
                <w:sz w:val="20"/>
                <w:szCs w:val="20"/>
                <w:lang w:val="en-US"/>
              </w:rPr>
              <w:t xml:space="preserve">Traffic light controllers _______________________* </w:t>
            </w:r>
            <w:r w:rsidR="00CE3C1A" w:rsidRPr="005D02C2">
              <w:rPr>
                <w:rFonts w:ascii="Montserrat" w:hAnsi="Montserrat"/>
                <w:sz w:val="20"/>
                <w:szCs w:val="20"/>
                <w:lang w:val="en-US"/>
              </w:rPr>
              <w:t xml:space="preserve">6 </w:t>
            </w:r>
            <w:r w:rsidR="008C6AC2" w:rsidRPr="005D02C2">
              <w:rPr>
                <w:rFonts w:ascii="Montserrat" w:hAnsi="Montserrat"/>
                <w:sz w:val="20"/>
                <w:szCs w:val="20"/>
                <w:lang w:val="en-US"/>
              </w:rPr>
              <w:t>sets</w:t>
            </w:r>
            <w:r w:rsidR="00CE3C1A" w:rsidRPr="005D02C2">
              <w:rPr>
                <w:rFonts w:ascii="Montserrat" w:hAnsi="Montserrat"/>
                <w:sz w:val="20"/>
                <w:szCs w:val="20"/>
                <w:lang w:val="en-US"/>
              </w:rPr>
              <w:t xml:space="preserve">  </w:t>
            </w:r>
          </w:p>
        </w:tc>
        <w:tc>
          <w:tcPr>
            <w:tcW w:w="993" w:type="dxa"/>
            <w:shd w:val="clear" w:color="auto" w:fill="auto"/>
          </w:tcPr>
          <w:p w14:paraId="35206E1E" w14:textId="77777777" w:rsidR="006E15C2" w:rsidRPr="005D02C2" w:rsidRDefault="00076A61">
            <w:pPr>
              <w:jc w:val="center"/>
              <w:rPr>
                <w:rFonts w:ascii="Montserrat" w:hAnsi="Montserrat"/>
                <w:sz w:val="20"/>
                <w:szCs w:val="20"/>
                <w:lang w:val="en-US"/>
              </w:rPr>
            </w:pPr>
            <w:r w:rsidRPr="005D02C2">
              <w:rPr>
                <w:rFonts w:ascii="Montserrat" w:hAnsi="Montserrat"/>
                <w:sz w:val="20"/>
                <w:szCs w:val="20"/>
                <w:lang w:val="en-US"/>
              </w:rPr>
              <w:t xml:space="preserve">pcs. </w:t>
            </w:r>
          </w:p>
        </w:tc>
        <w:tc>
          <w:tcPr>
            <w:tcW w:w="1275" w:type="dxa"/>
            <w:shd w:val="clear" w:color="auto" w:fill="auto"/>
            <w:noWrap/>
          </w:tcPr>
          <w:p w14:paraId="382D44D9" w14:textId="77777777" w:rsidR="006E15C2" w:rsidRPr="005D02C2" w:rsidRDefault="00CE3C1A">
            <w:pPr>
              <w:jc w:val="center"/>
              <w:rPr>
                <w:rFonts w:ascii="Montserrat" w:hAnsi="Montserrat"/>
                <w:sz w:val="20"/>
                <w:szCs w:val="20"/>
                <w:lang w:val="en-US"/>
              </w:rPr>
            </w:pPr>
            <w:r w:rsidRPr="005D02C2">
              <w:rPr>
                <w:rFonts w:ascii="Montserrat" w:hAnsi="Montserrat"/>
                <w:sz w:val="20"/>
                <w:szCs w:val="20"/>
                <w:lang w:val="en-US"/>
              </w:rPr>
              <w:t>1</w:t>
            </w:r>
          </w:p>
        </w:tc>
        <w:tc>
          <w:tcPr>
            <w:tcW w:w="1560" w:type="dxa"/>
            <w:shd w:val="clear" w:color="auto" w:fill="auto"/>
          </w:tcPr>
          <w:p w14:paraId="3BB70B67" w14:textId="77777777" w:rsidR="002D1969" w:rsidRPr="005D02C2" w:rsidRDefault="002D1969" w:rsidP="004F4EC9">
            <w:pPr>
              <w:jc w:val="both"/>
              <w:rPr>
                <w:rFonts w:ascii="Montserrat" w:hAnsi="Montserrat"/>
                <w:sz w:val="20"/>
                <w:szCs w:val="20"/>
                <w:lang w:val="en-US"/>
              </w:rPr>
            </w:pPr>
          </w:p>
        </w:tc>
        <w:tc>
          <w:tcPr>
            <w:tcW w:w="1984" w:type="dxa"/>
            <w:shd w:val="clear" w:color="auto" w:fill="auto"/>
          </w:tcPr>
          <w:p w14:paraId="783D4EB3" w14:textId="77777777" w:rsidR="002D1969" w:rsidRPr="005D02C2" w:rsidRDefault="002D1969" w:rsidP="004F4EC9">
            <w:pPr>
              <w:jc w:val="both"/>
              <w:rPr>
                <w:rFonts w:ascii="Montserrat" w:hAnsi="Montserrat"/>
                <w:sz w:val="20"/>
                <w:szCs w:val="20"/>
                <w:lang w:val="en-US"/>
              </w:rPr>
            </w:pPr>
          </w:p>
        </w:tc>
      </w:tr>
      <w:tr w:rsidR="006E15C2" w:rsidRPr="005D02C2" w14:paraId="0DB4188C" w14:textId="77777777" w:rsidTr="004F4EC9">
        <w:trPr>
          <w:trHeight w:val="48"/>
        </w:trPr>
        <w:tc>
          <w:tcPr>
            <w:tcW w:w="534" w:type="dxa"/>
            <w:shd w:val="clear" w:color="auto" w:fill="auto"/>
          </w:tcPr>
          <w:p w14:paraId="3B30954B" w14:textId="77777777" w:rsidR="006E15C2" w:rsidRPr="005D02C2" w:rsidRDefault="00076A61">
            <w:pPr>
              <w:jc w:val="both"/>
              <w:rPr>
                <w:rFonts w:ascii="Montserrat" w:hAnsi="Montserrat"/>
                <w:sz w:val="20"/>
                <w:szCs w:val="20"/>
                <w:lang w:val="en-US"/>
              </w:rPr>
            </w:pPr>
            <w:r w:rsidRPr="005D02C2">
              <w:rPr>
                <w:rFonts w:ascii="Montserrat" w:hAnsi="Montserrat"/>
                <w:sz w:val="20"/>
                <w:szCs w:val="20"/>
                <w:lang w:val="en-US"/>
              </w:rPr>
              <w:t>7.</w:t>
            </w:r>
          </w:p>
        </w:tc>
        <w:tc>
          <w:tcPr>
            <w:tcW w:w="3543" w:type="dxa"/>
            <w:shd w:val="clear" w:color="auto" w:fill="auto"/>
            <w:noWrap/>
          </w:tcPr>
          <w:p w14:paraId="51DC2654" w14:textId="1314B40C" w:rsidR="006E15C2" w:rsidRPr="005D02C2" w:rsidRDefault="00076A61">
            <w:pPr>
              <w:jc w:val="both"/>
              <w:rPr>
                <w:rFonts w:ascii="Montserrat" w:hAnsi="Montserrat"/>
                <w:sz w:val="20"/>
                <w:szCs w:val="20"/>
                <w:lang w:val="en-US"/>
              </w:rPr>
            </w:pPr>
            <w:r w:rsidRPr="005D02C2">
              <w:rPr>
                <w:rFonts w:ascii="Montserrat" w:hAnsi="Montserrat"/>
                <w:sz w:val="20"/>
                <w:szCs w:val="20"/>
                <w:lang w:val="en-US"/>
              </w:rPr>
              <w:t xml:space="preserve">Traffic light controllers _______________________* </w:t>
            </w:r>
            <w:r w:rsidR="00CE3C1A" w:rsidRPr="005D02C2">
              <w:rPr>
                <w:rFonts w:ascii="Montserrat" w:hAnsi="Montserrat"/>
                <w:sz w:val="20"/>
                <w:szCs w:val="20"/>
                <w:lang w:val="en-US"/>
              </w:rPr>
              <w:t xml:space="preserve">7 </w:t>
            </w:r>
            <w:r w:rsidR="008C6AC2" w:rsidRPr="005D02C2">
              <w:rPr>
                <w:rFonts w:ascii="Montserrat" w:hAnsi="Montserrat"/>
                <w:sz w:val="20"/>
                <w:szCs w:val="20"/>
                <w:lang w:val="en-US"/>
              </w:rPr>
              <w:t>sets</w:t>
            </w:r>
          </w:p>
        </w:tc>
        <w:tc>
          <w:tcPr>
            <w:tcW w:w="993" w:type="dxa"/>
            <w:shd w:val="clear" w:color="auto" w:fill="auto"/>
          </w:tcPr>
          <w:p w14:paraId="05B73451" w14:textId="77777777" w:rsidR="006E15C2" w:rsidRPr="005D02C2" w:rsidRDefault="00076A61">
            <w:pPr>
              <w:jc w:val="center"/>
              <w:rPr>
                <w:rFonts w:ascii="Montserrat" w:hAnsi="Montserrat"/>
                <w:sz w:val="20"/>
                <w:szCs w:val="20"/>
                <w:lang w:val="en-US"/>
              </w:rPr>
            </w:pPr>
            <w:r w:rsidRPr="005D02C2">
              <w:rPr>
                <w:rFonts w:ascii="Montserrat" w:hAnsi="Montserrat"/>
                <w:sz w:val="20"/>
                <w:szCs w:val="20"/>
                <w:lang w:val="en-US"/>
              </w:rPr>
              <w:t xml:space="preserve">pcs. </w:t>
            </w:r>
          </w:p>
        </w:tc>
        <w:tc>
          <w:tcPr>
            <w:tcW w:w="1275" w:type="dxa"/>
            <w:shd w:val="clear" w:color="auto" w:fill="auto"/>
            <w:noWrap/>
          </w:tcPr>
          <w:p w14:paraId="605ECC0F" w14:textId="77777777" w:rsidR="006E15C2" w:rsidRPr="005D02C2" w:rsidRDefault="00CE3C1A">
            <w:pPr>
              <w:jc w:val="center"/>
              <w:rPr>
                <w:rFonts w:ascii="Montserrat" w:hAnsi="Montserrat"/>
                <w:sz w:val="20"/>
                <w:szCs w:val="20"/>
                <w:lang w:val="en-US"/>
              </w:rPr>
            </w:pPr>
            <w:r w:rsidRPr="005D02C2">
              <w:rPr>
                <w:rFonts w:ascii="Montserrat" w:hAnsi="Montserrat"/>
                <w:sz w:val="20"/>
                <w:szCs w:val="20"/>
                <w:lang w:val="en-US"/>
              </w:rPr>
              <w:t>1</w:t>
            </w:r>
          </w:p>
        </w:tc>
        <w:tc>
          <w:tcPr>
            <w:tcW w:w="1560" w:type="dxa"/>
            <w:shd w:val="clear" w:color="auto" w:fill="auto"/>
          </w:tcPr>
          <w:p w14:paraId="2FC743FA" w14:textId="77777777" w:rsidR="002D1969" w:rsidRPr="005D02C2" w:rsidRDefault="002D1969" w:rsidP="004F4EC9">
            <w:pPr>
              <w:jc w:val="both"/>
              <w:rPr>
                <w:rFonts w:ascii="Montserrat" w:hAnsi="Montserrat"/>
                <w:sz w:val="20"/>
                <w:szCs w:val="20"/>
                <w:lang w:val="en-US"/>
              </w:rPr>
            </w:pPr>
          </w:p>
        </w:tc>
        <w:tc>
          <w:tcPr>
            <w:tcW w:w="1984" w:type="dxa"/>
            <w:shd w:val="clear" w:color="auto" w:fill="auto"/>
          </w:tcPr>
          <w:p w14:paraId="0A879036" w14:textId="77777777" w:rsidR="002D1969" w:rsidRPr="005D02C2" w:rsidRDefault="002D1969" w:rsidP="004F4EC9">
            <w:pPr>
              <w:jc w:val="both"/>
              <w:rPr>
                <w:rFonts w:ascii="Montserrat" w:hAnsi="Montserrat"/>
                <w:sz w:val="20"/>
                <w:szCs w:val="20"/>
                <w:lang w:val="en-US"/>
              </w:rPr>
            </w:pPr>
          </w:p>
        </w:tc>
      </w:tr>
      <w:tr w:rsidR="006E15C2" w:rsidRPr="005D02C2" w14:paraId="5481DC2D" w14:textId="77777777" w:rsidTr="004F4EC9">
        <w:trPr>
          <w:trHeight w:val="560"/>
        </w:trPr>
        <w:tc>
          <w:tcPr>
            <w:tcW w:w="7905" w:type="dxa"/>
            <w:gridSpan w:val="5"/>
            <w:shd w:val="clear" w:color="auto" w:fill="auto"/>
          </w:tcPr>
          <w:p w14:paraId="511E7DC9" w14:textId="14FEF949" w:rsidR="006E15C2" w:rsidRPr="005D02C2" w:rsidRDefault="00625DF9">
            <w:pPr>
              <w:jc w:val="right"/>
              <w:rPr>
                <w:rFonts w:ascii="Montserrat" w:hAnsi="Montserrat"/>
                <w:sz w:val="20"/>
                <w:szCs w:val="20"/>
                <w:lang w:val="en-US"/>
              </w:rPr>
            </w:pPr>
            <w:r w:rsidRPr="005D02C2">
              <w:rPr>
                <w:rFonts w:ascii="Montserrat" w:hAnsi="Montserrat"/>
                <w:b/>
                <w:bCs/>
                <w:sz w:val="20"/>
                <w:szCs w:val="20"/>
                <w:lang w:val="en-US"/>
              </w:rPr>
              <w:t xml:space="preserve">Total comparative tender price </w:t>
            </w:r>
            <w:r w:rsidR="008C6AC2" w:rsidRPr="005D02C2">
              <w:rPr>
                <w:rFonts w:ascii="Montserrat" w:hAnsi="Montserrat"/>
                <w:b/>
                <w:bCs/>
                <w:sz w:val="20"/>
                <w:szCs w:val="20"/>
                <w:lang w:val="en-US"/>
              </w:rPr>
              <w:t xml:space="preserve">in </w:t>
            </w:r>
            <w:r w:rsidRPr="005D02C2">
              <w:rPr>
                <w:rFonts w:ascii="Montserrat" w:hAnsi="Montserrat"/>
                <w:b/>
                <w:bCs/>
                <w:sz w:val="20"/>
                <w:szCs w:val="20"/>
                <w:lang w:val="en-US"/>
              </w:rPr>
              <w:t>E</w:t>
            </w:r>
            <w:r w:rsidR="008C6AC2" w:rsidRPr="005D02C2">
              <w:rPr>
                <w:rFonts w:ascii="Montserrat" w:hAnsi="Montserrat"/>
                <w:b/>
                <w:bCs/>
                <w:sz w:val="20"/>
                <w:szCs w:val="20"/>
                <w:lang w:val="en-US"/>
              </w:rPr>
              <w:t xml:space="preserve">UR, </w:t>
            </w:r>
            <w:r w:rsidRPr="005D02C2">
              <w:rPr>
                <w:rFonts w:ascii="Montserrat" w:hAnsi="Montserrat"/>
                <w:b/>
                <w:bCs/>
                <w:sz w:val="20"/>
                <w:szCs w:val="20"/>
                <w:lang w:val="en-US"/>
              </w:rPr>
              <w:t>exclu</w:t>
            </w:r>
            <w:r w:rsidR="008C6AC2" w:rsidRPr="005D02C2">
              <w:rPr>
                <w:rFonts w:ascii="Montserrat" w:hAnsi="Montserrat"/>
                <w:b/>
                <w:bCs/>
                <w:sz w:val="20"/>
                <w:szCs w:val="20"/>
                <w:lang w:val="en-US"/>
              </w:rPr>
              <w:t>sive of</w:t>
            </w:r>
            <w:r w:rsidRPr="005D02C2">
              <w:rPr>
                <w:rFonts w:ascii="Montserrat" w:hAnsi="Montserrat"/>
                <w:b/>
                <w:bCs/>
                <w:sz w:val="20"/>
                <w:szCs w:val="20"/>
                <w:lang w:val="en-US"/>
              </w:rPr>
              <w:t xml:space="preserve"> VAT**  </w:t>
            </w:r>
          </w:p>
        </w:tc>
        <w:tc>
          <w:tcPr>
            <w:tcW w:w="1984" w:type="dxa"/>
            <w:shd w:val="clear" w:color="auto" w:fill="auto"/>
          </w:tcPr>
          <w:p w14:paraId="19CC7A70" w14:textId="77777777" w:rsidR="005B23EE" w:rsidRPr="005D02C2" w:rsidRDefault="005B23EE" w:rsidP="004F4EC9">
            <w:pPr>
              <w:jc w:val="both"/>
              <w:rPr>
                <w:rFonts w:ascii="Montserrat" w:hAnsi="Montserrat"/>
                <w:sz w:val="20"/>
                <w:szCs w:val="20"/>
                <w:lang w:val="en-US"/>
              </w:rPr>
            </w:pPr>
          </w:p>
        </w:tc>
      </w:tr>
      <w:tr w:rsidR="006E15C2" w:rsidRPr="005D02C2" w14:paraId="3323A857" w14:textId="77777777" w:rsidTr="004F4EC9">
        <w:trPr>
          <w:trHeight w:val="560"/>
        </w:trPr>
        <w:tc>
          <w:tcPr>
            <w:tcW w:w="7905" w:type="dxa"/>
            <w:gridSpan w:val="5"/>
            <w:shd w:val="clear" w:color="auto" w:fill="auto"/>
          </w:tcPr>
          <w:p w14:paraId="14E87AC0" w14:textId="77777777" w:rsidR="006E15C2" w:rsidRPr="005D02C2" w:rsidRDefault="00625DF9">
            <w:pPr>
              <w:jc w:val="right"/>
              <w:rPr>
                <w:rFonts w:ascii="Montserrat" w:hAnsi="Montserrat"/>
                <w:b/>
                <w:bCs/>
                <w:sz w:val="20"/>
                <w:szCs w:val="20"/>
                <w:lang w:val="en-US"/>
              </w:rPr>
            </w:pPr>
            <w:r w:rsidRPr="005D02C2">
              <w:rPr>
                <w:rFonts w:ascii="Montserrat" w:hAnsi="Montserrat"/>
                <w:b/>
                <w:bCs/>
                <w:sz w:val="20"/>
                <w:szCs w:val="20"/>
                <w:lang w:val="en-US"/>
              </w:rPr>
              <w:t>VAT (EUR)</w:t>
            </w:r>
            <w:r w:rsidR="009B05D5" w:rsidRPr="005D02C2">
              <w:rPr>
                <w:rFonts w:ascii="Montserrat" w:hAnsi="Montserrat"/>
                <w:b/>
                <w:bCs/>
                <w:sz w:val="20"/>
                <w:szCs w:val="20"/>
                <w:lang w:val="en-US"/>
              </w:rPr>
              <w:t>***</w:t>
            </w:r>
          </w:p>
        </w:tc>
        <w:tc>
          <w:tcPr>
            <w:tcW w:w="1984" w:type="dxa"/>
            <w:shd w:val="clear" w:color="auto" w:fill="auto"/>
          </w:tcPr>
          <w:p w14:paraId="35B9C768" w14:textId="77777777" w:rsidR="005B23EE" w:rsidRPr="005D02C2" w:rsidRDefault="005B23EE" w:rsidP="004F4EC9">
            <w:pPr>
              <w:jc w:val="both"/>
              <w:rPr>
                <w:rFonts w:ascii="Montserrat" w:hAnsi="Montserrat"/>
                <w:sz w:val="20"/>
                <w:szCs w:val="20"/>
                <w:lang w:val="en-US"/>
              </w:rPr>
            </w:pPr>
          </w:p>
        </w:tc>
      </w:tr>
      <w:tr w:rsidR="006E15C2" w:rsidRPr="005D02C2" w14:paraId="5FFCA74E" w14:textId="77777777" w:rsidTr="004F4EC9">
        <w:trPr>
          <w:trHeight w:val="560"/>
        </w:trPr>
        <w:tc>
          <w:tcPr>
            <w:tcW w:w="7905" w:type="dxa"/>
            <w:gridSpan w:val="5"/>
            <w:shd w:val="clear" w:color="auto" w:fill="auto"/>
          </w:tcPr>
          <w:p w14:paraId="79FDD6FC" w14:textId="325D64E4" w:rsidR="006E15C2" w:rsidRPr="005D02C2" w:rsidRDefault="00625DF9">
            <w:pPr>
              <w:jc w:val="right"/>
              <w:rPr>
                <w:rFonts w:ascii="Montserrat" w:hAnsi="Montserrat"/>
                <w:sz w:val="20"/>
                <w:szCs w:val="20"/>
                <w:lang w:val="en-US"/>
              </w:rPr>
            </w:pPr>
            <w:r w:rsidRPr="005D02C2">
              <w:rPr>
                <w:rFonts w:ascii="Montserrat" w:hAnsi="Montserrat"/>
                <w:b/>
                <w:bCs/>
                <w:sz w:val="20"/>
                <w:szCs w:val="20"/>
                <w:lang w:val="en-US"/>
              </w:rPr>
              <w:lastRenderedPageBreak/>
              <w:t xml:space="preserve">Total comparative tender price </w:t>
            </w:r>
            <w:r w:rsidR="008C6AC2" w:rsidRPr="005D02C2">
              <w:rPr>
                <w:rFonts w:ascii="Montserrat" w:hAnsi="Montserrat"/>
                <w:b/>
                <w:bCs/>
                <w:sz w:val="20"/>
                <w:szCs w:val="20"/>
                <w:lang w:val="en-US"/>
              </w:rPr>
              <w:t xml:space="preserve">in </w:t>
            </w:r>
            <w:r w:rsidRPr="005D02C2">
              <w:rPr>
                <w:rFonts w:ascii="Montserrat" w:hAnsi="Montserrat"/>
                <w:b/>
                <w:bCs/>
                <w:sz w:val="20"/>
                <w:szCs w:val="20"/>
                <w:lang w:val="en-US"/>
              </w:rPr>
              <w:t>EUR</w:t>
            </w:r>
            <w:r w:rsidR="008C6AC2" w:rsidRPr="005D02C2">
              <w:rPr>
                <w:rFonts w:ascii="Montserrat" w:hAnsi="Montserrat"/>
                <w:b/>
                <w:bCs/>
                <w:sz w:val="20"/>
                <w:szCs w:val="20"/>
                <w:lang w:val="en-US"/>
              </w:rPr>
              <w:t>,</w:t>
            </w:r>
            <w:r w:rsidRPr="005D02C2">
              <w:rPr>
                <w:rFonts w:ascii="Montserrat" w:hAnsi="Montserrat"/>
                <w:b/>
                <w:bCs/>
                <w:sz w:val="20"/>
                <w:szCs w:val="20"/>
                <w:lang w:val="en-US"/>
              </w:rPr>
              <w:t xml:space="preserve"> incl</w:t>
            </w:r>
            <w:r w:rsidR="008C6AC2" w:rsidRPr="005D02C2">
              <w:rPr>
                <w:rFonts w:ascii="Montserrat" w:hAnsi="Montserrat"/>
                <w:b/>
                <w:bCs/>
                <w:sz w:val="20"/>
                <w:szCs w:val="20"/>
                <w:lang w:val="en-US"/>
              </w:rPr>
              <w:t>uding</w:t>
            </w:r>
            <w:r w:rsidRPr="005D02C2">
              <w:rPr>
                <w:rFonts w:ascii="Montserrat" w:hAnsi="Montserrat"/>
                <w:b/>
                <w:bCs/>
                <w:sz w:val="20"/>
                <w:szCs w:val="20"/>
                <w:lang w:val="en-US"/>
              </w:rPr>
              <w:t xml:space="preserve"> VAT*** </w:t>
            </w:r>
          </w:p>
        </w:tc>
        <w:tc>
          <w:tcPr>
            <w:tcW w:w="1984" w:type="dxa"/>
            <w:shd w:val="clear" w:color="auto" w:fill="auto"/>
          </w:tcPr>
          <w:p w14:paraId="1A2D8965" w14:textId="77777777" w:rsidR="005B23EE" w:rsidRPr="005D02C2" w:rsidRDefault="005B23EE" w:rsidP="004F4EC9">
            <w:pPr>
              <w:jc w:val="both"/>
              <w:rPr>
                <w:rFonts w:ascii="Montserrat" w:hAnsi="Montserrat"/>
                <w:sz w:val="20"/>
                <w:szCs w:val="20"/>
                <w:lang w:val="en-US"/>
              </w:rPr>
            </w:pPr>
          </w:p>
        </w:tc>
      </w:tr>
      <w:bookmarkEnd w:id="0"/>
    </w:tbl>
    <w:p w14:paraId="7AAB3D57" w14:textId="77777777" w:rsidR="005B23EE" w:rsidRPr="005D02C2" w:rsidRDefault="005B23EE" w:rsidP="00D02884">
      <w:pPr>
        <w:suppressAutoHyphens w:val="0"/>
        <w:spacing w:after="0" w:line="240" w:lineRule="auto"/>
        <w:jc w:val="both"/>
        <w:rPr>
          <w:rFonts w:ascii="Montserrat" w:hAnsi="Montserrat" w:cs="Arial"/>
          <w:sz w:val="20"/>
          <w:szCs w:val="20"/>
          <w:lang w:val="en-US" w:eastAsia="en-US"/>
        </w:rPr>
      </w:pPr>
    </w:p>
    <w:p w14:paraId="165D22ED" w14:textId="4AB2F334" w:rsidR="006E15C2" w:rsidRPr="005D02C2" w:rsidRDefault="00D02884">
      <w:pPr>
        <w:suppressAutoHyphens w:val="0"/>
        <w:spacing w:after="0" w:line="240" w:lineRule="auto"/>
        <w:jc w:val="both"/>
        <w:rPr>
          <w:rFonts w:ascii="Montserrat" w:hAnsi="Montserrat" w:cs="Arial"/>
          <w:b/>
          <w:bCs/>
          <w:sz w:val="20"/>
          <w:szCs w:val="20"/>
          <w:lang w:val="en-US" w:eastAsia="en-US"/>
        </w:rPr>
      </w:pPr>
      <w:bookmarkStart w:id="1" w:name="_Hlk181710138"/>
      <w:r w:rsidRPr="005D02C2">
        <w:rPr>
          <w:rFonts w:ascii="Montserrat" w:hAnsi="Montserrat" w:cs="Arial"/>
          <w:b/>
          <w:bCs/>
          <w:sz w:val="20"/>
          <w:szCs w:val="20"/>
          <w:lang w:val="en-US" w:eastAsia="en-US"/>
        </w:rPr>
        <w:t>*</w:t>
      </w:r>
      <w:r w:rsidR="00F65E6C">
        <w:rPr>
          <w:rFonts w:ascii="Montserrat" w:hAnsi="Montserrat" w:cs="Arial"/>
          <w:b/>
          <w:bCs/>
          <w:sz w:val="20"/>
          <w:szCs w:val="20"/>
          <w:lang w:val="en-US" w:eastAsia="en-US"/>
        </w:rPr>
        <w:t xml:space="preserve"> The m</w:t>
      </w:r>
      <w:r w:rsidRPr="005D02C2">
        <w:rPr>
          <w:rFonts w:ascii="Montserrat" w:hAnsi="Montserrat" w:cs="Arial"/>
          <w:b/>
          <w:bCs/>
          <w:sz w:val="20"/>
          <w:szCs w:val="20"/>
          <w:lang w:val="en-US" w:eastAsia="en-US"/>
        </w:rPr>
        <w:t xml:space="preserve">anufacturer and model of the controllers </w:t>
      </w:r>
      <w:r w:rsidR="008C6AC2" w:rsidRPr="005D02C2">
        <w:rPr>
          <w:rFonts w:ascii="Montserrat" w:hAnsi="Montserrat" w:cs="Arial"/>
          <w:b/>
          <w:bCs/>
          <w:sz w:val="20"/>
          <w:szCs w:val="20"/>
          <w:lang w:val="en-US" w:eastAsia="en-US"/>
        </w:rPr>
        <w:t>shall be</w:t>
      </w:r>
      <w:r w:rsidRPr="005D02C2">
        <w:rPr>
          <w:rFonts w:ascii="Montserrat" w:hAnsi="Montserrat" w:cs="Arial"/>
          <w:b/>
          <w:bCs/>
          <w:sz w:val="20"/>
          <w:szCs w:val="20"/>
          <w:lang w:val="en-US" w:eastAsia="en-US"/>
        </w:rPr>
        <w:t xml:space="preserve"> indicated.</w:t>
      </w:r>
    </w:p>
    <w:p w14:paraId="329C2EA2" w14:textId="77777777" w:rsidR="0037756C" w:rsidRPr="005D02C2" w:rsidRDefault="0037756C" w:rsidP="0037756C">
      <w:pPr>
        <w:suppressAutoHyphens w:val="0"/>
        <w:spacing w:after="0" w:line="240" w:lineRule="auto"/>
        <w:jc w:val="both"/>
        <w:rPr>
          <w:rFonts w:ascii="Montserrat" w:hAnsi="Montserrat" w:cs="Arial"/>
          <w:b/>
          <w:bCs/>
          <w:sz w:val="20"/>
          <w:szCs w:val="20"/>
          <w:lang w:val="en-US" w:eastAsia="en-US"/>
        </w:rPr>
      </w:pPr>
      <w:r w:rsidRPr="005D02C2">
        <w:rPr>
          <w:rFonts w:ascii="Montserrat" w:hAnsi="Montserrat" w:cs="Arial"/>
          <w:b/>
          <w:bCs/>
          <w:sz w:val="20"/>
          <w:szCs w:val="20"/>
          <w:lang w:val="en-US" w:eastAsia="en-US"/>
        </w:rPr>
        <w:t>** The price of the tender must be expressed to no more than two decimal places.</w:t>
      </w:r>
    </w:p>
    <w:p w14:paraId="0C6A2503" w14:textId="2CB5C589" w:rsidR="00897A10" w:rsidRPr="005D02C2" w:rsidRDefault="0037756C" w:rsidP="0037756C">
      <w:pPr>
        <w:suppressAutoHyphens w:val="0"/>
        <w:spacing w:after="0" w:line="240" w:lineRule="auto"/>
        <w:jc w:val="both"/>
        <w:rPr>
          <w:rFonts w:ascii="Montserrat" w:hAnsi="Montserrat" w:cs="Arial"/>
          <w:b/>
          <w:bCs/>
          <w:sz w:val="20"/>
          <w:szCs w:val="20"/>
          <w:lang w:val="en-US" w:eastAsia="en-US"/>
        </w:rPr>
      </w:pPr>
      <w:r w:rsidRPr="005D02C2">
        <w:rPr>
          <w:rFonts w:ascii="Montserrat" w:hAnsi="Montserrat" w:cs="Arial"/>
          <w:b/>
          <w:bCs/>
          <w:sz w:val="20"/>
          <w:szCs w:val="20"/>
          <w:lang w:val="en-US" w:eastAsia="en-US"/>
        </w:rPr>
        <w:t xml:space="preserve">*** In cases where the tenderer is not required to pay VAT under the legislation in force, the tenderer shall indicate the total price of the tender, excluding VAT, and the reasons for not paying VAT. The supplier shall assess whether it will become subject to VAT during the performance of the contract. If the supplier will become subject to VAT during the performance of the contract, the tender shall indicate the price including VAT. The prices of the tenders will be evaluated and compared inclusive of all taxes, including VAT. In the event that the contracting authority itself is required to pay VAT to the State budget for the purchase of the subject of the contract in accordance with the procedure laid down by the laws governing taxation and their implementing legislation, this tax shall be included in the price of the tender (if the supplier did not include it when submitting the tender, it shall be added by the contracting authority itself for the purposes of comparison). The tender price must include all </w:t>
      </w:r>
      <w:proofErr w:type="gramStart"/>
      <w:r w:rsidRPr="005D02C2">
        <w:rPr>
          <w:rFonts w:ascii="Montserrat" w:hAnsi="Montserrat" w:cs="Arial"/>
          <w:b/>
          <w:bCs/>
          <w:sz w:val="20"/>
          <w:szCs w:val="20"/>
          <w:lang w:val="en-US" w:eastAsia="en-US"/>
        </w:rPr>
        <w:t>taxes</w:t>
      </w:r>
      <w:proofErr w:type="gramEnd"/>
      <w:r w:rsidRPr="005D02C2">
        <w:rPr>
          <w:rFonts w:ascii="Montserrat" w:hAnsi="Montserrat" w:cs="Arial"/>
          <w:b/>
          <w:bCs/>
          <w:sz w:val="20"/>
          <w:szCs w:val="20"/>
          <w:lang w:val="en-US" w:eastAsia="en-US"/>
        </w:rPr>
        <w:t xml:space="preserve"> and all other direct and indirect costs and charges incurred and/or likely to be incurred by the Supplier in connection with the work/service to be performed.</w:t>
      </w:r>
    </w:p>
    <w:bookmarkEnd w:id="1"/>
    <w:p w14:paraId="2E3BE809" w14:textId="1B1D5D87" w:rsidR="00E50940" w:rsidRPr="00E50940" w:rsidRDefault="00E50940" w:rsidP="00526E40">
      <w:pPr>
        <w:suppressAutoHyphens w:val="0"/>
        <w:spacing w:after="0" w:line="240" w:lineRule="auto"/>
        <w:jc w:val="both"/>
        <w:rPr>
          <w:rFonts w:ascii="Montserrat" w:hAnsi="Montserrat"/>
          <w:b/>
          <w:bCs/>
          <w:sz w:val="20"/>
          <w:szCs w:val="20"/>
          <w:lang w:val="en-US"/>
        </w:rPr>
      </w:pPr>
      <w:r>
        <w:rPr>
          <w:rFonts w:ascii="Montserrat" w:hAnsi="Montserrat" w:cs="Arial"/>
          <w:b/>
          <w:bCs/>
          <w:sz w:val="20"/>
          <w:szCs w:val="20"/>
          <w:lang w:val="en-US"/>
        </w:rPr>
        <w:t xml:space="preserve">**** </w:t>
      </w:r>
      <w:r>
        <w:rPr>
          <w:rFonts w:ascii="Montserrat" w:hAnsi="Montserrat" w:cs="Arial"/>
          <w:b/>
          <w:bCs/>
          <w:sz w:val="20"/>
          <w:szCs w:val="20"/>
          <w:lang w:val="en-US"/>
        </w:rPr>
        <w:t>T</w:t>
      </w:r>
      <w:r w:rsidRPr="0068350F">
        <w:rPr>
          <w:rFonts w:ascii="Montserrat" w:hAnsi="Montserrat" w:cs="Arial"/>
          <w:b/>
          <w:bCs/>
          <w:sz w:val="20"/>
          <w:szCs w:val="20"/>
          <w:lang w:val="en-US"/>
        </w:rPr>
        <w:t xml:space="preserve">he quantity indicated is the maximum quantity, the Contracting Authority will purchase on an as-needed basis and is not obliged to purchase the full quantity indicated in </w:t>
      </w:r>
      <w:r w:rsidRPr="00E50940">
        <w:rPr>
          <w:rFonts w:ascii="Montserrat" w:hAnsi="Montserrat"/>
          <w:b/>
          <w:bCs/>
          <w:sz w:val="20"/>
          <w:szCs w:val="20"/>
          <w:lang w:val="en-US"/>
        </w:rPr>
        <w:t>Table 1. Traffic light controllers by sets</w:t>
      </w:r>
      <w:r w:rsidRPr="00E50940">
        <w:rPr>
          <w:rFonts w:ascii="Montserrat" w:hAnsi="Montserrat"/>
          <w:b/>
          <w:bCs/>
          <w:sz w:val="20"/>
          <w:szCs w:val="20"/>
          <w:lang w:val="en-US"/>
        </w:rPr>
        <w:t>.</w:t>
      </w:r>
    </w:p>
    <w:p w14:paraId="35D16797" w14:textId="77777777" w:rsidR="00E50940" w:rsidRDefault="00E50940" w:rsidP="00526E40">
      <w:pPr>
        <w:suppressAutoHyphens w:val="0"/>
        <w:spacing w:after="0" w:line="240" w:lineRule="auto"/>
        <w:jc w:val="both"/>
        <w:rPr>
          <w:rFonts w:ascii="Montserrat" w:hAnsi="Montserrat" w:cs="Arial"/>
          <w:b/>
          <w:bCs/>
          <w:sz w:val="20"/>
          <w:szCs w:val="20"/>
          <w:lang w:val="en-US"/>
        </w:rPr>
      </w:pPr>
    </w:p>
    <w:p w14:paraId="54A87373" w14:textId="33887B89" w:rsidR="006E15C2" w:rsidRPr="005D02C2" w:rsidRDefault="00526E40" w:rsidP="009A01D9">
      <w:pPr>
        <w:suppressAutoHyphens w:val="0"/>
        <w:autoSpaceDN/>
        <w:spacing w:after="0" w:line="240" w:lineRule="auto"/>
        <w:jc w:val="right"/>
        <w:textAlignment w:val="auto"/>
        <w:rPr>
          <w:rFonts w:ascii="Montserrat" w:hAnsi="Montserrat" w:cs="Arial"/>
          <w:b/>
          <w:bCs/>
          <w:i/>
          <w:iCs/>
          <w:sz w:val="20"/>
          <w:szCs w:val="20"/>
          <w:lang w:val="en-US"/>
        </w:rPr>
      </w:pPr>
      <w:r w:rsidRPr="005D02C2">
        <w:rPr>
          <w:rFonts w:ascii="Montserrat" w:hAnsi="Montserrat" w:cs="Arial"/>
          <w:b/>
          <w:bCs/>
          <w:i/>
          <w:iCs/>
          <w:sz w:val="20"/>
          <w:szCs w:val="20"/>
          <w:lang w:val="en-US"/>
        </w:rPr>
        <w:t xml:space="preserve">  Table 2. Traffic light control software</w:t>
      </w:r>
      <w:r w:rsidR="00A478F2" w:rsidRPr="005D02C2">
        <w:rPr>
          <w:rFonts w:ascii="Montserrat" w:hAnsi="Montserrat" w:cs="Arial"/>
          <w:b/>
          <w:bCs/>
          <w:i/>
          <w:iCs/>
          <w:sz w:val="20"/>
          <w:szCs w:val="20"/>
          <w:lang w:val="en-US"/>
        </w:rPr>
        <w:t xml:space="preserve"> with </w:t>
      </w:r>
      <w:r w:rsidR="009A01D9" w:rsidRPr="005D02C2">
        <w:rPr>
          <w:rFonts w:ascii="Montserrat" w:hAnsi="Montserrat" w:cs="Arial"/>
          <w:b/>
          <w:bCs/>
          <w:i/>
          <w:iCs/>
          <w:sz w:val="20"/>
          <w:szCs w:val="20"/>
          <w:lang w:val="en-US"/>
        </w:rPr>
        <w:t>licenses</w:t>
      </w:r>
      <w:r w:rsidR="00B80984" w:rsidRPr="005D02C2">
        <w:rPr>
          <w:rFonts w:ascii="Montserrat" w:hAnsi="Montserrat" w:cs="Arial"/>
          <w:b/>
          <w:bCs/>
          <w:i/>
          <w:iCs/>
          <w:sz w:val="20"/>
          <w:szCs w:val="20"/>
          <w:lang w:val="en-US"/>
        </w:rPr>
        <w:t xml:space="preserve"> and </w:t>
      </w:r>
      <w:r w:rsidR="00EF1F6A" w:rsidRPr="005D02C2">
        <w:rPr>
          <w:rFonts w:ascii="Montserrat" w:hAnsi="Montserrat" w:cs="Arial"/>
          <w:b/>
          <w:bCs/>
          <w:i/>
          <w:iCs/>
          <w:sz w:val="20"/>
          <w:szCs w:val="20"/>
          <w:lang w:val="en-US"/>
        </w:rPr>
        <w:t>i</w:t>
      </w:r>
      <w:r w:rsidRPr="005D02C2">
        <w:rPr>
          <w:rFonts w:ascii="Montserrat" w:hAnsi="Montserrat" w:cs="Arial"/>
          <w:b/>
          <w:bCs/>
          <w:i/>
          <w:iCs/>
          <w:sz w:val="20"/>
          <w:szCs w:val="20"/>
          <w:lang w:val="en-US"/>
        </w:rPr>
        <w:t>nstallation services</w:t>
      </w:r>
    </w:p>
    <w:tbl>
      <w:tblPr>
        <w:tblpPr w:leftFromText="180" w:rightFromText="180" w:vertAnchor="text" w:horzAnchor="margin" w:tblpX="-322" w:tblpY="213"/>
        <w:tblOverlap w:val="neve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4366"/>
        <w:gridCol w:w="992"/>
        <w:gridCol w:w="1843"/>
        <w:gridCol w:w="1984"/>
      </w:tblGrid>
      <w:tr w:rsidR="006E15C2" w:rsidRPr="005D02C2" w14:paraId="603379E2" w14:textId="77777777" w:rsidTr="0082617A">
        <w:trPr>
          <w:trHeight w:val="705"/>
        </w:trPr>
        <w:tc>
          <w:tcPr>
            <w:tcW w:w="704" w:type="dxa"/>
            <w:shd w:val="clear" w:color="auto" w:fill="DAE9F7"/>
          </w:tcPr>
          <w:p w14:paraId="115608AC" w14:textId="5860E837" w:rsidR="006E15C2" w:rsidRPr="005D02C2" w:rsidRDefault="008C6AC2">
            <w:pPr>
              <w:jc w:val="center"/>
              <w:rPr>
                <w:rFonts w:ascii="Montserrat" w:hAnsi="Montserrat"/>
                <w:b/>
                <w:bCs/>
                <w:sz w:val="20"/>
                <w:szCs w:val="20"/>
                <w:lang w:val="en-US"/>
              </w:rPr>
            </w:pPr>
            <w:r w:rsidRPr="005D02C2">
              <w:rPr>
                <w:rFonts w:ascii="Montserrat" w:hAnsi="Montserrat"/>
                <w:b/>
                <w:bCs/>
                <w:sz w:val="20"/>
                <w:szCs w:val="20"/>
                <w:lang w:val="en-US"/>
              </w:rPr>
              <w:t>Ser. No</w:t>
            </w:r>
          </w:p>
        </w:tc>
        <w:tc>
          <w:tcPr>
            <w:tcW w:w="4366" w:type="dxa"/>
            <w:shd w:val="clear" w:color="auto" w:fill="DAE9F7"/>
            <w:noWrap/>
            <w:hideMark/>
          </w:tcPr>
          <w:p w14:paraId="2C9771D9" w14:textId="77777777"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Name</w:t>
            </w:r>
          </w:p>
          <w:p w14:paraId="48F7509F" w14:textId="77777777" w:rsidR="00526E40" w:rsidRPr="005D02C2" w:rsidRDefault="00526E40" w:rsidP="004F4EC9">
            <w:pPr>
              <w:jc w:val="center"/>
              <w:rPr>
                <w:rFonts w:ascii="Montserrat" w:hAnsi="Montserrat"/>
                <w:b/>
                <w:bCs/>
                <w:sz w:val="20"/>
                <w:szCs w:val="20"/>
                <w:lang w:val="en-US"/>
              </w:rPr>
            </w:pPr>
          </w:p>
        </w:tc>
        <w:tc>
          <w:tcPr>
            <w:tcW w:w="992" w:type="dxa"/>
            <w:shd w:val="clear" w:color="auto" w:fill="DAE9F7"/>
          </w:tcPr>
          <w:p w14:paraId="52DCC5D8" w14:textId="102C00E6"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 xml:space="preserve">Unit </w:t>
            </w:r>
            <w:r w:rsidR="0082617A" w:rsidRPr="005D02C2">
              <w:rPr>
                <w:rFonts w:ascii="Montserrat" w:hAnsi="Montserrat"/>
                <w:b/>
                <w:bCs/>
                <w:sz w:val="20"/>
                <w:szCs w:val="20"/>
                <w:lang w:val="en-US"/>
              </w:rPr>
              <w:t>of measurement</w:t>
            </w:r>
          </w:p>
        </w:tc>
        <w:tc>
          <w:tcPr>
            <w:tcW w:w="1843" w:type="dxa"/>
            <w:shd w:val="clear" w:color="auto" w:fill="DAE9F7"/>
            <w:noWrap/>
            <w:hideMark/>
          </w:tcPr>
          <w:p w14:paraId="7A9EC063" w14:textId="77777777"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Quantity</w:t>
            </w:r>
          </w:p>
        </w:tc>
        <w:tc>
          <w:tcPr>
            <w:tcW w:w="1984" w:type="dxa"/>
            <w:shd w:val="clear" w:color="auto" w:fill="DAE9F7"/>
          </w:tcPr>
          <w:p w14:paraId="37479CC3" w14:textId="32B42399"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 xml:space="preserve">Price </w:t>
            </w:r>
            <w:r w:rsidR="0082617A" w:rsidRPr="005D02C2">
              <w:rPr>
                <w:rFonts w:ascii="Montserrat" w:hAnsi="Montserrat"/>
                <w:b/>
                <w:bCs/>
                <w:sz w:val="20"/>
                <w:szCs w:val="20"/>
                <w:lang w:val="en-US"/>
              </w:rPr>
              <w:t xml:space="preserve">in </w:t>
            </w:r>
            <w:r w:rsidRPr="005D02C2">
              <w:rPr>
                <w:rFonts w:ascii="Montserrat" w:hAnsi="Montserrat"/>
                <w:b/>
                <w:bCs/>
                <w:sz w:val="20"/>
                <w:szCs w:val="20"/>
                <w:lang w:val="en-US"/>
              </w:rPr>
              <w:t>EUR</w:t>
            </w:r>
            <w:r w:rsidR="0082617A" w:rsidRPr="005D02C2">
              <w:rPr>
                <w:rFonts w:ascii="Montserrat" w:hAnsi="Montserrat"/>
                <w:b/>
                <w:bCs/>
                <w:sz w:val="20"/>
                <w:szCs w:val="20"/>
                <w:lang w:val="en-US"/>
              </w:rPr>
              <w:t>,</w:t>
            </w:r>
            <w:r w:rsidRPr="005D02C2">
              <w:rPr>
                <w:rFonts w:ascii="Montserrat" w:hAnsi="Montserrat"/>
                <w:b/>
                <w:bCs/>
                <w:sz w:val="20"/>
                <w:szCs w:val="20"/>
                <w:lang w:val="en-US"/>
              </w:rPr>
              <w:t xml:space="preserve"> </w:t>
            </w:r>
            <w:r w:rsidR="0082617A" w:rsidRPr="005D02C2">
              <w:rPr>
                <w:rFonts w:ascii="Montserrat" w:hAnsi="Montserrat"/>
                <w:b/>
                <w:bCs/>
                <w:sz w:val="20"/>
                <w:szCs w:val="20"/>
                <w:lang w:val="en-US"/>
              </w:rPr>
              <w:t>exclusive of</w:t>
            </w:r>
            <w:r w:rsidRPr="005D02C2">
              <w:rPr>
                <w:rFonts w:ascii="Montserrat" w:hAnsi="Montserrat"/>
                <w:b/>
                <w:bCs/>
                <w:sz w:val="20"/>
                <w:szCs w:val="20"/>
                <w:lang w:val="en-US"/>
              </w:rPr>
              <w:t xml:space="preserve"> VAT</w:t>
            </w:r>
          </w:p>
          <w:p w14:paraId="5155B5FD" w14:textId="77777777" w:rsidR="00526E40" w:rsidRPr="005D02C2" w:rsidRDefault="00526E40" w:rsidP="004F4EC9">
            <w:pPr>
              <w:jc w:val="center"/>
              <w:rPr>
                <w:rFonts w:ascii="Montserrat" w:hAnsi="Montserrat"/>
                <w:b/>
                <w:bCs/>
                <w:sz w:val="20"/>
                <w:szCs w:val="20"/>
                <w:lang w:val="en-US"/>
              </w:rPr>
            </w:pPr>
          </w:p>
        </w:tc>
      </w:tr>
      <w:tr w:rsidR="006E15C2" w:rsidRPr="005D02C2" w14:paraId="2DB63F9B" w14:textId="77777777" w:rsidTr="0082617A">
        <w:trPr>
          <w:trHeight w:val="453"/>
        </w:trPr>
        <w:tc>
          <w:tcPr>
            <w:tcW w:w="704" w:type="dxa"/>
            <w:shd w:val="clear" w:color="auto" w:fill="auto"/>
          </w:tcPr>
          <w:p w14:paraId="31D7BE2D"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1</w:t>
            </w:r>
          </w:p>
        </w:tc>
        <w:tc>
          <w:tcPr>
            <w:tcW w:w="4366" w:type="dxa"/>
            <w:shd w:val="clear" w:color="auto" w:fill="auto"/>
            <w:noWrap/>
          </w:tcPr>
          <w:p w14:paraId="3CA78D7A"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2</w:t>
            </w:r>
          </w:p>
        </w:tc>
        <w:tc>
          <w:tcPr>
            <w:tcW w:w="992" w:type="dxa"/>
            <w:shd w:val="clear" w:color="auto" w:fill="auto"/>
          </w:tcPr>
          <w:p w14:paraId="02EB65F4"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3</w:t>
            </w:r>
          </w:p>
        </w:tc>
        <w:tc>
          <w:tcPr>
            <w:tcW w:w="1843" w:type="dxa"/>
            <w:shd w:val="clear" w:color="auto" w:fill="auto"/>
            <w:noWrap/>
          </w:tcPr>
          <w:p w14:paraId="1BB2F2F2"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4</w:t>
            </w:r>
          </w:p>
        </w:tc>
        <w:tc>
          <w:tcPr>
            <w:tcW w:w="1984" w:type="dxa"/>
            <w:shd w:val="clear" w:color="auto" w:fill="auto"/>
          </w:tcPr>
          <w:p w14:paraId="3B1EF553"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5</w:t>
            </w:r>
          </w:p>
        </w:tc>
      </w:tr>
      <w:tr w:rsidR="00861FE2" w:rsidRPr="005D02C2" w14:paraId="0932A394" w14:textId="77777777" w:rsidTr="00861FE2">
        <w:trPr>
          <w:trHeight w:val="48"/>
        </w:trPr>
        <w:tc>
          <w:tcPr>
            <w:tcW w:w="704" w:type="dxa"/>
            <w:shd w:val="clear" w:color="auto" w:fill="auto"/>
          </w:tcPr>
          <w:p w14:paraId="43B2D79A" w14:textId="25315E16" w:rsidR="00861FE2" w:rsidRPr="005D02C2" w:rsidRDefault="00861FE2" w:rsidP="00861FE2">
            <w:pPr>
              <w:jc w:val="both"/>
              <w:rPr>
                <w:rFonts w:ascii="Montserrat" w:hAnsi="Montserrat"/>
                <w:sz w:val="20"/>
                <w:szCs w:val="20"/>
                <w:lang w:val="en-US"/>
              </w:rPr>
            </w:pPr>
            <w:r w:rsidRPr="005D02C2">
              <w:rPr>
                <w:rFonts w:ascii="Montserrat" w:hAnsi="Montserrat"/>
                <w:sz w:val="20"/>
                <w:szCs w:val="20"/>
                <w:lang w:val="en-US"/>
              </w:rPr>
              <w:t>1.</w:t>
            </w:r>
          </w:p>
        </w:tc>
        <w:tc>
          <w:tcPr>
            <w:tcW w:w="4366" w:type="dxa"/>
            <w:shd w:val="clear" w:color="auto" w:fill="auto"/>
            <w:noWrap/>
          </w:tcPr>
          <w:p w14:paraId="3F0614EC" w14:textId="663ADE04" w:rsidR="00861FE2" w:rsidRPr="005D02C2" w:rsidRDefault="008437CD" w:rsidP="00861FE2">
            <w:pPr>
              <w:jc w:val="both"/>
              <w:rPr>
                <w:rFonts w:ascii="Montserrat" w:hAnsi="Montserrat"/>
                <w:sz w:val="20"/>
                <w:szCs w:val="20"/>
                <w:lang w:val="en-US"/>
              </w:rPr>
            </w:pPr>
            <w:r w:rsidRPr="005D02C2">
              <w:rPr>
                <w:rFonts w:ascii="Montserrat" w:hAnsi="Montserrat"/>
                <w:sz w:val="20"/>
                <w:szCs w:val="20"/>
                <w:lang w:val="en-US"/>
              </w:rPr>
              <w:t>T</w:t>
            </w:r>
            <w:r w:rsidR="00861FE2" w:rsidRPr="005D02C2">
              <w:rPr>
                <w:rFonts w:ascii="Montserrat" w:hAnsi="Montserrat"/>
                <w:sz w:val="20"/>
                <w:szCs w:val="20"/>
                <w:lang w:val="en-US"/>
              </w:rPr>
              <w:t xml:space="preserve">raffic light control </w:t>
            </w:r>
            <w:proofErr w:type="gramStart"/>
            <w:r w:rsidR="00861FE2" w:rsidRPr="005D02C2">
              <w:rPr>
                <w:rFonts w:ascii="Montserrat" w:hAnsi="Montserrat"/>
                <w:sz w:val="20"/>
                <w:szCs w:val="20"/>
                <w:lang w:val="en-US"/>
              </w:rPr>
              <w:t>software  _</w:t>
            </w:r>
            <w:proofErr w:type="gramEnd"/>
            <w:r w:rsidR="00861FE2" w:rsidRPr="005D02C2">
              <w:rPr>
                <w:rFonts w:ascii="Montserrat" w:hAnsi="Montserrat"/>
                <w:sz w:val="20"/>
                <w:szCs w:val="20"/>
                <w:lang w:val="en-US"/>
              </w:rPr>
              <w:t xml:space="preserve">______________________* </w:t>
            </w:r>
            <w:r w:rsidR="003C5519" w:rsidRPr="005D02C2">
              <w:rPr>
                <w:rFonts w:ascii="Montserrat" w:hAnsi="Montserrat"/>
                <w:sz w:val="20"/>
                <w:szCs w:val="20"/>
                <w:lang w:val="en-US"/>
              </w:rPr>
              <w:t xml:space="preserve"> </w:t>
            </w:r>
            <w:r w:rsidR="00665B48" w:rsidRPr="005D02C2">
              <w:rPr>
                <w:rFonts w:ascii="Montserrat" w:hAnsi="Montserrat"/>
                <w:sz w:val="20"/>
                <w:szCs w:val="20"/>
                <w:lang w:val="en-US"/>
              </w:rPr>
              <w:t>with</w:t>
            </w:r>
            <w:r w:rsidR="003C5519" w:rsidRPr="005D02C2">
              <w:rPr>
                <w:rFonts w:ascii="Montserrat" w:hAnsi="Montserrat"/>
                <w:sz w:val="20"/>
                <w:szCs w:val="20"/>
                <w:lang w:val="en-US"/>
              </w:rPr>
              <w:t xml:space="preserve"> </w:t>
            </w:r>
            <w:r w:rsidR="009A01D9" w:rsidRPr="005D02C2">
              <w:rPr>
                <w:rFonts w:ascii="Montserrat" w:hAnsi="Montserrat"/>
                <w:sz w:val="20"/>
                <w:szCs w:val="20"/>
                <w:lang w:val="en-US"/>
              </w:rPr>
              <w:t>licenses</w:t>
            </w:r>
          </w:p>
        </w:tc>
        <w:tc>
          <w:tcPr>
            <w:tcW w:w="992" w:type="dxa"/>
            <w:shd w:val="clear" w:color="auto" w:fill="auto"/>
          </w:tcPr>
          <w:p w14:paraId="675D83BD" w14:textId="18E59347" w:rsidR="00861FE2" w:rsidRPr="005D02C2" w:rsidRDefault="00861FE2" w:rsidP="00861FE2">
            <w:pPr>
              <w:jc w:val="center"/>
              <w:rPr>
                <w:rFonts w:ascii="Montserrat" w:hAnsi="Montserrat"/>
                <w:sz w:val="20"/>
                <w:szCs w:val="20"/>
                <w:lang w:val="en-US"/>
              </w:rPr>
            </w:pPr>
            <w:r w:rsidRPr="005D02C2">
              <w:rPr>
                <w:rFonts w:ascii="Montserrat" w:hAnsi="Montserrat"/>
                <w:sz w:val="20"/>
                <w:szCs w:val="20"/>
                <w:lang w:val="en-US"/>
              </w:rPr>
              <w:t>set</w:t>
            </w:r>
          </w:p>
        </w:tc>
        <w:tc>
          <w:tcPr>
            <w:tcW w:w="1843" w:type="dxa"/>
            <w:shd w:val="clear" w:color="auto" w:fill="auto"/>
            <w:noWrap/>
          </w:tcPr>
          <w:p w14:paraId="0993D9FB" w14:textId="3A4FB8E0" w:rsidR="00861FE2" w:rsidRPr="005D02C2" w:rsidRDefault="00861FE2" w:rsidP="00861FE2">
            <w:pPr>
              <w:jc w:val="center"/>
              <w:rPr>
                <w:rFonts w:ascii="Montserrat" w:hAnsi="Montserrat"/>
                <w:sz w:val="20"/>
                <w:szCs w:val="20"/>
                <w:lang w:val="en-US"/>
              </w:rPr>
            </w:pPr>
            <w:r w:rsidRPr="005D02C2">
              <w:rPr>
                <w:rFonts w:ascii="Montserrat" w:hAnsi="Montserrat"/>
                <w:sz w:val="20"/>
                <w:szCs w:val="20"/>
                <w:lang w:val="en-US"/>
              </w:rPr>
              <w:t>1</w:t>
            </w:r>
          </w:p>
        </w:tc>
        <w:tc>
          <w:tcPr>
            <w:tcW w:w="1984" w:type="dxa"/>
            <w:shd w:val="clear" w:color="auto" w:fill="auto"/>
          </w:tcPr>
          <w:p w14:paraId="081E3061" w14:textId="77777777" w:rsidR="00861FE2" w:rsidRPr="005D02C2" w:rsidRDefault="00861FE2" w:rsidP="00861FE2">
            <w:pPr>
              <w:jc w:val="both"/>
              <w:rPr>
                <w:rFonts w:ascii="Montserrat" w:hAnsi="Montserrat"/>
                <w:sz w:val="20"/>
                <w:szCs w:val="20"/>
                <w:lang w:val="en-US"/>
              </w:rPr>
            </w:pPr>
          </w:p>
        </w:tc>
      </w:tr>
      <w:tr w:rsidR="00861FE2" w:rsidRPr="005D02C2" w14:paraId="124C5323" w14:textId="77777777" w:rsidTr="0082617A">
        <w:trPr>
          <w:trHeight w:val="48"/>
        </w:trPr>
        <w:tc>
          <w:tcPr>
            <w:tcW w:w="704" w:type="dxa"/>
            <w:shd w:val="clear" w:color="auto" w:fill="auto"/>
          </w:tcPr>
          <w:p w14:paraId="7A562FC8" w14:textId="27686104" w:rsidR="00861FE2" w:rsidRPr="005D02C2" w:rsidRDefault="00861FE2" w:rsidP="00861FE2">
            <w:pPr>
              <w:jc w:val="both"/>
              <w:rPr>
                <w:rFonts w:ascii="Montserrat" w:hAnsi="Montserrat"/>
                <w:sz w:val="20"/>
                <w:szCs w:val="20"/>
                <w:lang w:val="en-US"/>
              </w:rPr>
            </w:pPr>
            <w:r w:rsidRPr="005D02C2">
              <w:rPr>
                <w:rFonts w:ascii="Montserrat" w:hAnsi="Montserrat"/>
                <w:sz w:val="20"/>
                <w:szCs w:val="20"/>
                <w:lang w:val="en-US"/>
              </w:rPr>
              <w:t>2.</w:t>
            </w:r>
          </w:p>
        </w:tc>
        <w:tc>
          <w:tcPr>
            <w:tcW w:w="4366" w:type="dxa"/>
            <w:shd w:val="clear" w:color="auto" w:fill="auto"/>
            <w:noWrap/>
          </w:tcPr>
          <w:p w14:paraId="57740411" w14:textId="1D3B8142" w:rsidR="00861FE2" w:rsidRPr="005D02C2" w:rsidRDefault="002260DE" w:rsidP="00861FE2">
            <w:pPr>
              <w:jc w:val="both"/>
              <w:rPr>
                <w:rFonts w:ascii="Montserrat" w:hAnsi="Montserrat"/>
                <w:sz w:val="20"/>
                <w:szCs w:val="20"/>
                <w:lang w:val="en-US"/>
              </w:rPr>
            </w:pPr>
            <w:r w:rsidRPr="005D02C2">
              <w:rPr>
                <w:rFonts w:ascii="Montserrat" w:hAnsi="Montserrat"/>
                <w:sz w:val="20"/>
                <w:szCs w:val="20"/>
                <w:lang w:val="en-US"/>
              </w:rPr>
              <w:t xml:space="preserve">Installation services (installation and configuration of the Traffic light </w:t>
            </w:r>
            <w:proofErr w:type="gramStart"/>
            <w:r w:rsidRPr="005D02C2">
              <w:rPr>
                <w:rFonts w:ascii="Montserrat" w:hAnsi="Montserrat"/>
                <w:sz w:val="20"/>
                <w:szCs w:val="20"/>
                <w:lang w:val="en-US"/>
              </w:rPr>
              <w:t>control  software</w:t>
            </w:r>
            <w:proofErr w:type="gramEnd"/>
            <w:r w:rsidRPr="005D02C2">
              <w:rPr>
                <w:rFonts w:ascii="Montserrat" w:hAnsi="Montserrat"/>
                <w:sz w:val="20"/>
                <w:szCs w:val="20"/>
                <w:lang w:val="en-US"/>
              </w:rPr>
              <w:t xml:space="preserve">  ________________*, connection of existing  intersection controllers via OCIT protocol and training)</w:t>
            </w:r>
          </w:p>
        </w:tc>
        <w:tc>
          <w:tcPr>
            <w:tcW w:w="992" w:type="dxa"/>
            <w:shd w:val="clear" w:color="auto" w:fill="auto"/>
          </w:tcPr>
          <w:p w14:paraId="18CCD61F" w14:textId="783AC528" w:rsidR="00861FE2" w:rsidRPr="005D02C2" w:rsidRDefault="00861FE2" w:rsidP="00861FE2">
            <w:pPr>
              <w:jc w:val="center"/>
              <w:rPr>
                <w:rFonts w:ascii="Montserrat" w:hAnsi="Montserrat"/>
                <w:sz w:val="20"/>
                <w:szCs w:val="20"/>
                <w:lang w:val="en-US"/>
              </w:rPr>
            </w:pPr>
            <w:r w:rsidRPr="005D02C2">
              <w:rPr>
                <w:rFonts w:ascii="Montserrat" w:hAnsi="Montserrat"/>
                <w:sz w:val="20"/>
                <w:szCs w:val="20"/>
                <w:lang w:val="en-US"/>
              </w:rPr>
              <w:t>set</w:t>
            </w:r>
          </w:p>
        </w:tc>
        <w:tc>
          <w:tcPr>
            <w:tcW w:w="1843" w:type="dxa"/>
            <w:shd w:val="clear" w:color="auto" w:fill="auto"/>
            <w:noWrap/>
          </w:tcPr>
          <w:p w14:paraId="053F23DB" w14:textId="01AA99DA" w:rsidR="00861FE2" w:rsidRPr="005D02C2" w:rsidRDefault="00861FE2" w:rsidP="00861FE2">
            <w:pPr>
              <w:jc w:val="center"/>
              <w:rPr>
                <w:rFonts w:ascii="Montserrat" w:hAnsi="Montserrat"/>
                <w:sz w:val="20"/>
                <w:szCs w:val="20"/>
                <w:lang w:val="en-US"/>
              </w:rPr>
            </w:pPr>
            <w:r w:rsidRPr="005D02C2">
              <w:rPr>
                <w:rFonts w:ascii="Montserrat" w:hAnsi="Montserrat"/>
                <w:sz w:val="20"/>
                <w:szCs w:val="20"/>
                <w:lang w:val="en-US"/>
              </w:rPr>
              <w:t>1</w:t>
            </w:r>
          </w:p>
        </w:tc>
        <w:tc>
          <w:tcPr>
            <w:tcW w:w="1984" w:type="dxa"/>
            <w:shd w:val="clear" w:color="auto" w:fill="auto"/>
          </w:tcPr>
          <w:p w14:paraId="624F2BB3" w14:textId="77777777" w:rsidR="00861FE2" w:rsidRPr="005D02C2" w:rsidRDefault="00861FE2" w:rsidP="00861FE2">
            <w:pPr>
              <w:jc w:val="both"/>
              <w:rPr>
                <w:rFonts w:ascii="Montserrat" w:hAnsi="Montserrat"/>
                <w:sz w:val="20"/>
                <w:szCs w:val="20"/>
                <w:lang w:val="en-US"/>
              </w:rPr>
            </w:pPr>
          </w:p>
        </w:tc>
      </w:tr>
      <w:tr w:rsidR="00861FE2" w:rsidRPr="005D02C2" w14:paraId="77905A82" w14:textId="77777777" w:rsidTr="004F4EC9">
        <w:trPr>
          <w:trHeight w:val="560"/>
        </w:trPr>
        <w:tc>
          <w:tcPr>
            <w:tcW w:w="7905" w:type="dxa"/>
            <w:gridSpan w:val="4"/>
            <w:shd w:val="clear" w:color="auto" w:fill="auto"/>
          </w:tcPr>
          <w:p w14:paraId="76BA09ED" w14:textId="4B2ED6D5" w:rsidR="00861FE2" w:rsidRPr="005D02C2" w:rsidRDefault="00861FE2" w:rsidP="00861FE2">
            <w:pPr>
              <w:jc w:val="right"/>
              <w:rPr>
                <w:rFonts w:ascii="Montserrat" w:hAnsi="Montserrat"/>
                <w:sz w:val="20"/>
                <w:szCs w:val="20"/>
                <w:lang w:val="en-US"/>
              </w:rPr>
            </w:pPr>
            <w:r w:rsidRPr="005D02C2">
              <w:rPr>
                <w:rFonts w:ascii="Montserrat" w:hAnsi="Montserrat"/>
                <w:b/>
                <w:bCs/>
                <w:sz w:val="20"/>
                <w:szCs w:val="20"/>
                <w:lang w:val="en-US"/>
              </w:rPr>
              <w:t xml:space="preserve">Total comparative tender price in EUR, exclusive of VAT**  </w:t>
            </w:r>
          </w:p>
        </w:tc>
        <w:tc>
          <w:tcPr>
            <w:tcW w:w="1984" w:type="dxa"/>
            <w:shd w:val="clear" w:color="auto" w:fill="auto"/>
          </w:tcPr>
          <w:p w14:paraId="5A1BCCE5" w14:textId="77777777" w:rsidR="00861FE2" w:rsidRPr="005D02C2" w:rsidRDefault="00861FE2" w:rsidP="00861FE2">
            <w:pPr>
              <w:jc w:val="both"/>
              <w:rPr>
                <w:rFonts w:ascii="Montserrat" w:hAnsi="Montserrat"/>
                <w:sz w:val="20"/>
                <w:szCs w:val="20"/>
                <w:lang w:val="en-US"/>
              </w:rPr>
            </w:pPr>
          </w:p>
        </w:tc>
      </w:tr>
      <w:tr w:rsidR="00861FE2" w:rsidRPr="005D02C2" w14:paraId="289C134B" w14:textId="77777777" w:rsidTr="004F4EC9">
        <w:trPr>
          <w:trHeight w:val="560"/>
        </w:trPr>
        <w:tc>
          <w:tcPr>
            <w:tcW w:w="7905" w:type="dxa"/>
            <w:gridSpan w:val="4"/>
            <w:shd w:val="clear" w:color="auto" w:fill="auto"/>
          </w:tcPr>
          <w:p w14:paraId="77ED2DF3" w14:textId="65F8E5E7" w:rsidR="00861FE2" w:rsidRPr="005D02C2" w:rsidRDefault="00861FE2" w:rsidP="00861FE2">
            <w:pPr>
              <w:jc w:val="right"/>
              <w:rPr>
                <w:rFonts w:ascii="Montserrat" w:hAnsi="Montserrat"/>
                <w:b/>
                <w:bCs/>
                <w:sz w:val="20"/>
                <w:szCs w:val="20"/>
                <w:lang w:val="en-US"/>
              </w:rPr>
            </w:pPr>
            <w:r w:rsidRPr="005D02C2">
              <w:rPr>
                <w:rFonts w:ascii="Montserrat" w:hAnsi="Montserrat"/>
                <w:b/>
                <w:bCs/>
                <w:sz w:val="20"/>
                <w:szCs w:val="20"/>
                <w:lang w:val="en-US"/>
              </w:rPr>
              <w:t>VAT (EUR)***</w:t>
            </w:r>
          </w:p>
        </w:tc>
        <w:tc>
          <w:tcPr>
            <w:tcW w:w="1984" w:type="dxa"/>
            <w:shd w:val="clear" w:color="auto" w:fill="auto"/>
          </w:tcPr>
          <w:p w14:paraId="6108C5E0" w14:textId="77777777" w:rsidR="00861FE2" w:rsidRPr="005D02C2" w:rsidRDefault="00861FE2" w:rsidP="00861FE2">
            <w:pPr>
              <w:jc w:val="both"/>
              <w:rPr>
                <w:rFonts w:ascii="Montserrat" w:hAnsi="Montserrat"/>
                <w:sz w:val="20"/>
                <w:szCs w:val="20"/>
                <w:lang w:val="en-US"/>
              </w:rPr>
            </w:pPr>
          </w:p>
        </w:tc>
      </w:tr>
      <w:tr w:rsidR="00861FE2" w:rsidRPr="005D02C2" w14:paraId="6B699F20" w14:textId="77777777" w:rsidTr="004F4EC9">
        <w:trPr>
          <w:trHeight w:val="560"/>
        </w:trPr>
        <w:tc>
          <w:tcPr>
            <w:tcW w:w="7905" w:type="dxa"/>
            <w:gridSpan w:val="4"/>
            <w:shd w:val="clear" w:color="auto" w:fill="auto"/>
          </w:tcPr>
          <w:p w14:paraId="069CF3D3" w14:textId="3404C6D9" w:rsidR="00861FE2" w:rsidRPr="005D02C2" w:rsidRDefault="00861FE2" w:rsidP="00861FE2">
            <w:pPr>
              <w:jc w:val="right"/>
              <w:rPr>
                <w:rFonts w:ascii="Montserrat" w:hAnsi="Montserrat"/>
                <w:sz w:val="20"/>
                <w:szCs w:val="20"/>
                <w:lang w:val="en-US"/>
              </w:rPr>
            </w:pPr>
            <w:r w:rsidRPr="005D02C2">
              <w:rPr>
                <w:rFonts w:ascii="Montserrat" w:hAnsi="Montserrat"/>
                <w:b/>
                <w:bCs/>
                <w:sz w:val="20"/>
                <w:szCs w:val="20"/>
                <w:lang w:val="en-US"/>
              </w:rPr>
              <w:t xml:space="preserve">Total comparative tender price in EUR, including VAT*** </w:t>
            </w:r>
          </w:p>
        </w:tc>
        <w:tc>
          <w:tcPr>
            <w:tcW w:w="1984" w:type="dxa"/>
            <w:shd w:val="clear" w:color="auto" w:fill="auto"/>
          </w:tcPr>
          <w:p w14:paraId="4E429562" w14:textId="77777777" w:rsidR="00861FE2" w:rsidRPr="005D02C2" w:rsidRDefault="00861FE2" w:rsidP="00861FE2">
            <w:pPr>
              <w:jc w:val="both"/>
              <w:rPr>
                <w:rFonts w:ascii="Montserrat" w:hAnsi="Montserrat"/>
                <w:sz w:val="20"/>
                <w:szCs w:val="20"/>
                <w:lang w:val="en-US"/>
              </w:rPr>
            </w:pPr>
          </w:p>
        </w:tc>
      </w:tr>
    </w:tbl>
    <w:p w14:paraId="4E0A7640" w14:textId="77777777" w:rsidR="00526E40" w:rsidRPr="005D02C2" w:rsidRDefault="00526E40" w:rsidP="00526E40">
      <w:pPr>
        <w:spacing w:after="0" w:line="240" w:lineRule="auto"/>
        <w:jc w:val="both"/>
        <w:rPr>
          <w:rFonts w:ascii="Montserrat" w:hAnsi="Montserrat" w:cs="Arial"/>
          <w:b/>
          <w:bCs/>
          <w:sz w:val="20"/>
          <w:szCs w:val="20"/>
          <w:lang w:val="en-US"/>
        </w:rPr>
      </w:pPr>
    </w:p>
    <w:p w14:paraId="0267572F" w14:textId="119DA57B" w:rsidR="006E15C2" w:rsidRPr="005D02C2" w:rsidRDefault="00625DF9">
      <w:pPr>
        <w:spacing w:after="0" w:line="240" w:lineRule="auto"/>
        <w:jc w:val="both"/>
        <w:rPr>
          <w:rFonts w:ascii="Montserrat" w:hAnsi="Montserrat" w:cs="Arial"/>
          <w:b/>
          <w:bCs/>
          <w:sz w:val="20"/>
          <w:szCs w:val="20"/>
          <w:lang w:val="en-US"/>
        </w:rPr>
      </w:pPr>
      <w:r w:rsidRPr="005D02C2">
        <w:rPr>
          <w:rFonts w:ascii="Montserrat" w:hAnsi="Montserrat" w:cs="Arial"/>
          <w:b/>
          <w:bCs/>
          <w:sz w:val="20"/>
          <w:szCs w:val="20"/>
          <w:lang w:val="en-US"/>
        </w:rPr>
        <w:t xml:space="preserve">* </w:t>
      </w:r>
      <w:r w:rsidR="00F65E6C">
        <w:rPr>
          <w:rFonts w:ascii="Montserrat" w:hAnsi="Montserrat" w:cs="Arial"/>
          <w:b/>
          <w:bCs/>
          <w:sz w:val="20"/>
          <w:szCs w:val="20"/>
          <w:lang w:val="en-US"/>
        </w:rPr>
        <w:t>T</w:t>
      </w:r>
      <w:r w:rsidRPr="005D02C2">
        <w:rPr>
          <w:rFonts w:ascii="Montserrat" w:hAnsi="Montserrat" w:cs="Arial"/>
          <w:b/>
          <w:bCs/>
          <w:sz w:val="20"/>
          <w:szCs w:val="20"/>
          <w:lang w:val="en-US"/>
        </w:rPr>
        <w:t xml:space="preserve">he manufacturer of the software </w:t>
      </w:r>
      <w:r w:rsidR="0082617A" w:rsidRPr="005D02C2">
        <w:rPr>
          <w:rFonts w:ascii="Montserrat" w:hAnsi="Montserrat" w:cs="Arial"/>
          <w:b/>
          <w:bCs/>
          <w:sz w:val="20"/>
          <w:szCs w:val="20"/>
          <w:lang w:val="en-US"/>
        </w:rPr>
        <w:t>shall be</w:t>
      </w:r>
      <w:r w:rsidRPr="005D02C2">
        <w:rPr>
          <w:rFonts w:ascii="Montserrat" w:hAnsi="Montserrat" w:cs="Arial"/>
          <w:b/>
          <w:bCs/>
          <w:sz w:val="20"/>
          <w:szCs w:val="20"/>
          <w:lang w:val="en-US"/>
        </w:rPr>
        <w:t xml:space="preserve"> indicated.</w:t>
      </w:r>
    </w:p>
    <w:p w14:paraId="7B597C85" w14:textId="77777777" w:rsidR="008D178E" w:rsidRPr="008D178E" w:rsidRDefault="008D178E" w:rsidP="008D178E">
      <w:pPr>
        <w:spacing w:after="0" w:line="240" w:lineRule="auto"/>
        <w:jc w:val="both"/>
        <w:rPr>
          <w:rFonts w:ascii="Montserrat" w:hAnsi="Montserrat" w:cs="Arial"/>
          <w:b/>
          <w:bCs/>
          <w:sz w:val="20"/>
          <w:szCs w:val="20"/>
          <w:lang w:val="en-US"/>
        </w:rPr>
      </w:pPr>
      <w:r w:rsidRPr="008D178E">
        <w:rPr>
          <w:rFonts w:ascii="Montserrat" w:hAnsi="Montserrat" w:cs="Arial"/>
          <w:b/>
          <w:bCs/>
          <w:sz w:val="20"/>
          <w:szCs w:val="20"/>
          <w:lang w:val="en-US"/>
        </w:rPr>
        <w:t>** The price of the tender must be expressed to no more than two decimal places.</w:t>
      </w:r>
    </w:p>
    <w:p w14:paraId="5188690F" w14:textId="330AF8A6" w:rsidR="00AB5F74" w:rsidRPr="005D02C2" w:rsidRDefault="008D178E" w:rsidP="008D178E">
      <w:pPr>
        <w:spacing w:after="0" w:line="240" w:lineRule="auto"/>
        <w:jc w:val="both"/>
        <w:rPr>
          <w:rFonts w:ascii="Montserrat" w:hAnsi="Montserrat" w:cs="Arial"/>
          <w:b/>
          <w:bCs/>
          <w:sz w:val="20"/>
          <w:szCs w:val="20"/>
          <w:lang w:val="en-US"/>
        </w:rPr>
      </w:pPr>
      <w:r w:rsidRPr="008D178E">
        <w:rPr>
          <w:rFonts w:ascii="Montserrat" w:hAnsi="Montserrat" w:cs="Arial"/>
          <w:b/>
          <w:bCs/>
          <w:sz w:val="20"/>
          <w:szCs w:val="20"/>
          <w:lang w:val="en-US"/>
        </w:rPr>
        <w:t xml:space="preserve">*** In cases where the tenderer is not required to pay VAT under the legislation in force, the tenderer shall indicate the total price of the tender, excluding VAT, and the reasons for not paying VAT. The supplier shall assess whether it will become subject to VAT during the performance of the contract. If the supplier will become subject to VAT during the performance of the contract, the tender shall indicate the price including VAT. The prices of the tenders will be evaluated and compared inclusive of all taxes, including VAT. In the event that the contracting authority itself is required to pay VAT to the State budget for the purchase of the subject of the contract in accordance with the procedure laid down by the </w:t>
      </w:r>
      <w:r w:rsidRPr="008D178E">
        <w:rPr>
          <w:rFonts w:ascii="Montserrat" w:hAnsi="Montserrat" w:cs="Arial"/>
          <w:b/>
          <w:bCs/>
          <w:sz w:val="20"/>
          <w:szCs w:val="20"/>
          <w:lang w:val="en-US"/>
        </w:rPr>
        <w:lastRenderedPageBreak/>
        <w:t xml:space="preserve">laws governing taxation and their implementing legislation, this tax shall be included in the price of the tender (if the supplier did not include it when submitting the tender, it shall be added by the contracting authority itself for the purposes of comparison). The tender price must include all </w:t>
      </w:r>
      <w:proofErr w:type="gramStart"/>
      <w:r w:rsidRPr="008D178E">
        <w:rPr>
          <w:rFonts w:ascii="Montserrat" w:hAnsi="Montserrat" w:cs="Arial"/>
          <w:b/>
          <w:bCs/>
          <w:sz w:val="20"/>
          <w:szCs w:val="20"/>
          <w:lang w:val="en-US"/>
        </w:rPr>
        <w:t>taxes</w:t>
      </w:r>
      <w:proofErr w:type="gramEnd"/>
      <w:r w:rsidRPr="008D178E">
        <w:rPr>
          <w:rFonts w:ascii="Montserrat" w:hAnsi="Montserrat" w:cs="Arial"/>
          <w:b/>
          <w:bCs/>
          <w:sz w:val="20"/>
          <w:szCs w:val="20"/>
          <w:lang w:val="en-US"/>
        </w:rPr>
        <w:t xml:space="preserve"> and all other direct and indirect costs and charges incurred and/or likely to be incurred by the Supplier in connection with the work/service to be performed.</w:t>
      </w:r>
    </w:p>
    <w:p w14:paraId="1C9FA612" w14:textId="77777777" w:rsidR="005318F3" w:rsidRPr="005D02C2" w:rsidRDefault="005318F3">
      <w:pPr>
        <w:spacing w:after="0" w:line="240" w:lineRule="auto"/>
        <w:jc w:val="right"/>
        <w:rPr>
          <w:rFonts w:ascii="Montserrat" w:hAnsi="Montserrat" w:cs="Arial"/>
          <w:b/>
          <w:bCs/>
          <w:i/>
          <w:iCs/>
          <w:sz w:val="20"/>
          <w:szCs w:val="20"/>
          <w:lang w:val="en-US"/>
        </w:rPr>
      </w:pPr>
    </w:p>
    <w:p w14:paraId="6E9BD67A" w14:textId="77777777" w:rsidR="005318F3" w:rsidRPr="005D02C2" w:rsidRDefault="005318F3">
      <w:pPr>
        <w:spacing w:after="0" w:line="240" w:lineRule="auto"/>
        <w:jc w:val="right"/>
        <w:rPr>
          <w:rFonts w:ascii="Montserrat" w:hAnsi="Montserrat" w:cs="Arial"/>
          <w:b/>
          <w:bCs/>
          <w:i/>
          <w:iCs/>
          <w:sz w:val="20"/>
          <w:szCs w:val="20"/>
          <w:lang w:val="en-US"/>
        </w:rPr>
      </w:pPr>
    </w:p>
    <w:p w14:paraId="79334D20" w14:textId="0EDA6F96" w:rsidR="006E15C2" w:rsidRPr="005D02C2" w:rsidRDefault="00AB5F74">
      <w:pPr>
        <w:spacing w:after="0" w:line="240" w:lineRule="auto"/>
        <w:jc w:val="right"/>
        <w:rPr>
          <w:rFonts w:ascii="Montserrat" w:hAnsi="Montserrat" w:cs="Arial"/>
          <w:b/>
          <w:sz w:val="20"/>
          <w:szCs w:val="20"/>
          <w:lang w:val="en-US"/>
        </w:rPr>
      </w:pPr>
      <w:r w:rsidRPr="005D02C2">
        <w:rPr>
          <w:rFonts w:ascii="Montserrat" w:hAnsi="Montserrat" w:cs="Arial"/>
          <w:b/>
          <w:bCs/>
          <w:i/>
          <w:iCs/>
          <w:sz w:val="20"/>
          <w:szCs w:val="20"/>
          <w:lang w:val="en-US"/>
        </w:rPr>
        <w:t xml:space="preserve">Table 3. Traffic light control software </w:t>
      </w:r>
      <w:r w:rsidR="00EF1F6A" w:rsidRPr="005D02C2">
        <w:rPr>
          <w:rFonts w:ascii="Montserrat" w:hAnsi="Montserrat" w:cs="Arial"/>
          <w:b/>
          <w:bCs/>
          <w:i/>
          <w:iCs/>
          <w:sz w:val="20"/>
          <w:szCs w:val="20"/>
          <w:lang w:val="en-US"/>
        </w:rPr>
        <w:t>m</w:t>
      </w:r>
      <w:r w:rsidR="00B71833" w:rsidRPr="005D02C2">
        <w:rPr>
          <w:rFonts w:ascii="Montserrat" w:hAnsi="Montserrat" w:cs="Arial"/>
          <w:b/>
          <w:bCs/>
          <w:i/>
          <w:iCs/>
          <w:sz w:val="20"/>
          <w:szCs w:val="20"/>
          <w:lang w:val="en-US"/>
        </w:rPr>
        <w:t xml:space="preserve">aintenance </w:t>
      </w:r>
      <w:r w:rsidRPr="005D02C2">
        <w:rPr>
          <w:rFonts w:ascii="Montserrat" w:hAnsi="Montserrat" w:cs="Arial"/>
          <w:b/>
          <w:bCs/>
          <w:i/>
          <w:iCs/>
          <w:sz w:val="20"/>
          <w:szCs w:val="20"/>
          <w:lang w:val="en-US"/>
        </w:rPr>
        <w:t>services.</w:t>
      </w:r>
    </w:p>
    <w:tbl>
      <w:tblPr>
        <w:tblpPr w:leftFromText="180" w:rightFromText="180" w:vertAnchor="text" w:horzAnchor="margin" w:tblpX="-322" w:tblpY="213"/>
        <w:tblOverlap w:val="neve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543"/>
        <w:gridCol w:w="993"/>
        <w:gridCol w:w="1275"/>
        <w:gridCol w:w="1560"/>
        <w:gridCol w:w="1984"/>
      </w:tblGrid>
      <w:tr w:rsidR="006E15C2" w:rsidRPr="005D02C2" w14:paraId="664515CB" w14:textId="77777777" w:rsidTr="004F4EC9">
        <w:trPr>
          <w:trHeight w:val="705"/>
        </w:trPr>
        <w:tc>
          <w:tcPr>
            <w:tcW w:w="534" w:type="dxa"/>
            <w:shd w:val="clear" w:color="auto" w:fill="DAE9F7"/>
          </w:tcPr>
          <w:p w14:paraId="4022ABF4" w14:textId="77777777"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Eil. No.</w:t>
            </w:r>
          </w:p>
        </w:tc>
        <w:tc>
          <w:tcPr>
            <w:tcW w:w="3543" w:type="dxa"/>
            <w:shd w:val="clear" w:color="auto" w:fill="DAE9F7"/>
            <w:noWrap/>
            <w:hideMark/>
          </w:tcPr>
          <w:p w14:paraId="0D2B75B4" w14:textId="77777777"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Name</w:t>
            </w:r>
          </w:p>
          <w:p w14:paraId="574F277F" w14:textId="77777777" w:rsidR="00526E40" w:rsidRPr="005D02C2" w:rsidRDefault="00526E40" w:rsidP="004F4EC9">
            <w:pPr>
              <w:jc w:val="center"/>
              <w:rPr>
                <w:rFonts w:ascii="Montserrat" w:hAnsi="Montserrat"/>
                <w:b/>
                <w:bCs/>
                <w:sz w:val="20"/>
                <w:szCs w:val="20"/>
                <w:lang w:val="en-US"/>
              </w:rPr>
            </w:pPr>
          </w:p>
        </w:tc>
        <w:tc>
          <w:tcPr>
            <w:tcW w:w="993" w:type="dxa"/>
            <w:shd w:val="clear" w:color="auto" w:fill="DAE9F7"/>
          </w:tcPr>
          <w:p w14:paraId="12AB1A51" w14:textId="674D96AF" w:rsidR="006E15C2" w:rsidRPr="005D02C2" w:rsidRDefault="00A6597D">
            <w:pPr>
              <w:jc w:val="center"/>
              <w:rPr>
                <w:rFonts w:ascii="Montserrat" w:hAnsi="Montserrat"/>
                <w:b/>
                <w:bCs/>
                <w:sz w:val="20"/>
                <w:szCs w:val="20"/>
                <w:lang w:val="en-US"/>
              </w:rPr>
            </w:pPr>
            <w:r w:rsidRPr="005D02C2">
              <w:rPr>
                <w:rFonts w:ascii="Montserrat" w:hAnsi="Montserrat"/>
                <w:b/>
                <w:bCs/>
                <w:sz w:val="20"/>
                <w:szCs w:val="20"/>
                <w:lang w:val="en-US"/>
              </w:rPr>
              <w:t>Unit of measurement</w:t>
            </w:r>
          </w:p>
        </w:tc>
        <w:tc>
          <w:tcPr>
            <w:tcW w:w="1275" w:type="dxa"/>
            <w:shd w:val="clear" w:color="auto" w:fill="DAE9F7"/>
            <w:noWrap/>
            <w:hideMark/>
          </w:tcPr>
          <w:p w14:paraId="491D4D79" w14:textId="77777777"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Quantity</w:t>
            </w:r>
          </w:p>
        </w:tc>
        <w:tc>
          <w:tcPr>
            <w:tcW w:w="1560" w:type="dxa"/>
            <w:shd w:val="clear" w:color="auto" w:fill="DAE9F7"/>
          </w:tcPr>
          <w:p w14:paraId="0431EFB4" w14:textId="77777777"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Units price EUR without VAT</w:t>
            </w:r>
          </w:p>
        </w:tc>
        <w:tc>
          <w:tcPr>
            <w:tcW w:w="1984" w:type="dxa"/>
            <w:shd w:val="clear" w:color="auto" w:fill="DAE9F7"/>
          </w:tcPr>
          <w:p w14:paraId="0AC59094" w14:textId="77777777"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Total price EUR without VAT</w:t>
            </w:r>
          </w:p>
          <w:p w14:paraId="58483C7B" w14:textId="77777777" w:rsidR="006E15C2" w:rsidRPr="005D02C2" w:rsidRDefault="00625DF9">
            <w:pPr>
              <w:jc w:val="center"/>
              <w:rPr>
                <w:rFonts w:ascii="Montserrat" w:hAnsi="Montserrat"/>
                <w:b/>
                <w:bCs/>
                <w:sz w:val="20"/>
                <w:szCs w:val="20"/>
                <w:lang w:val="en-US"/>
              </w:rPr>
            </w:pPr>
            <w:r w:rsidRPr="005D02C2">
              <w:rPr>
                <w:rFonts w:ascii="Montserrat" w:hAnsi="Montserrat"/>
                <w:b/>
                <w:bCs/>
                <w:i/>
                <w:iCs/>
                <w:sz w:val="20"/>
                <w:szCs w:val="20"/>
                <w:lang w:val="en-US"/>
              </w:rPr>
              <w:t>(</w:t>
            </w:r>
            <w:proofErr w:type="gramStart"/>
            <w:r w:rsidRPr="005D02C2">
              <w:rPr>
                <w:rFonts w:ascii="Montserrat" w:hAnsi="Montserrat"/>
                <w:b/>
                <w:bCs/>
                <w:i/>
                <w:iCs/>
                <w:sz w:val="20"/>
                <w:szCs w:val="20"/>
                <w:lang w:val="en-US"/>
              </w:rPr>
              <w:t>4)*</w:t>
            </w:r>
            <w:proofErr w:type="gramEnd"/>
            <w:r w:rsidRPr="005D02C2">
              <w:rPr>
                <w:rFonts w:ascii="Montserrat" w:hAnsi="Montserrat"/>
                <w:b/>
                <w:bCs/>
                <w:i/>
                <w:iCs/>
                <w:sz w:val="20"/>
                <w:szCs w:val="20"/>
                <w:lang w:val="en-US"/>
              </w:rPr>
              <w:t>(5)</w:t>
            </w:r>
          </w:p>
        </w:tc>
      </w:tr>
      <w:tr w:rsidR="006E15C2" w:rsidRPr="005D02C2" w14:paraId="43FAB217" w14:textId="77777777" w:rsidTr="004F4EC9">
        <w:trPr>
          <w:trHeight w:val="453"/>
        </w:trPr>
        <w:tc>
          <w:tcPr>
            <w:tcW w:w="534" w:type="dxa"/>
            <w:shd w:val="clear" w:color="auto" w:fill="auto"/>
          </w:tcPr>
          <w:p w14:paraId="03620828"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1</w:t>
            </w:r>
          </w:p>
        </w:tc>
        <w:tc>
          <w:tcPr>
            <w:tcW w:w="3543" w:type="dxa"/>
            <w:shd w:val="clear" w:color="auto" w:fill="auto"/>
            <w:noWrap/>
          </w:tcPr>
          <w:p w14:paraId="62DFA039"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2</w:t>
            </w:r>
          </w:p>
        </w:tc>
        <w:tc>
          <w:tcPr>
            <w:tcW w:w="993" w:type="dxa"/>
            <w:shd w:val="clear" w:color="auto" w:fill="auto"/>
          </w:tcPr>
          <w:p w14:paraId="3812A5AA"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3</w:t>
            </w:r>
          </w:p>
        </w:tc>
        <w:tc>
          <w:tcPr>
            <w:tcW w:w="1275" w:type="dxa"/>
            <w:shd w:val="clear" w:color="auto" w:fill="auto"/>
            <w:noWrap/>
          </w:tcPr>
          <w:p w14:paraId="3E6A475F"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4</w:t>
            </w:r>
          </w:p>
        </w:tc>
        <w:tc>
          <w:tcPr>
            <w:tcW w:w="1560" w:type="dxa"/>
            <w:shd w:val="clear" w:color="auto" w:fill="auto"/>
          </w:tcPr>
          <w:p w14:paraId="0E40CE79"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5</w:t>
            </w:r>
          </w:p>
        </w:tc>
        <w:tc>
          <w:tcPr>
            <w:tcW w:w="1984" w:type="dxa"/>
            <w:shd w:val="clear" w:color="auto" w:fill="auto"/>
          </w:tcPr>
          <w:p w14:paraId="673DABF5"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6</w:t>
            </w:r>
          </w:p>
        </w:tc>
      </w:tr>
      <w:tr w:rsidR="006E15C2" w:rsidRPr="005D02C2" w14:paraId="07E0EFB6" w14:textId="77777777" w:rsidTr="004F4EC9">
        <w:trPr>
          <w:trHeight w:val="48"/>
        </w:trPr>
        <w:tc>
          <w:tcPr>
            <w:tcW w:w="534" w:type="dxa"/>
            <w:shd w:val="clear" w:color="auto" w:fill="auto"/>
          </w:tcPr>
          <w:p w14:paraId="038EFF44" w14:textId="77777777" w:rsidR="006E15C2" w:rsidRPr="005D02C2" w:rsidRDefault="00625DF9">
            <w:pPr>
              <w:jc w:val="both"/>
              <w:rPr>
                <w:rFonts w:ascii="Montserrat" w:hAnsi="Montserrat"/>
                <w:sz w:val="20"/>
                <w:szCs w:val="20"/>
                <w:lang w:val="en-US"/>
              </w:rPr>
            </w:pPr>
            <w:r w:rsidRPr="005D02C2">
              <w:rPr>
                <w:rFonts w:ascii="Montserrat" w:hAnsi="Montserrat"/>
                <w:sz w:val="20"/>
                <w:szCs w:val="20"/>
                <w:lang w:val="en-US"/>
              </w:rPr>
              <w:t>1.</w:t>
            </w:r>
          </w:p>
        </w:tc>
        <w:tc>
          <w:tcPr>
            <w:tcW w:w="3543" w:type="dxa"/>
            <w:shd w:val="clear" w:color="auto" w:fill="auto"/>
            <w:noWrap/>
            <w:hideMark/>
          </w:tcPr>
          <w:p w14:paraId="1FE37E31" w14:textId="79B8594B" w:rsidR="006E15C2" w:rsidRPr="005D02C2" w:rsidRDefault="00AB5F74">
            <w:pPr>
              <w:jc w:val="both"/>
              <w:rPr>
                <w:rFonts w:ascii="Montserrat" w:hAnsi="Montserrat"/>
                <w:sz w:val="20"/>
                <w:szCs w:val="20"/>
                <w:lang w:val="en-US"/>
              </w:rPr>
            </w:pPr>
            <w:r w:rsidRPr="005D02C2">
              <w:rPr>
                <w:rFonts w:ascii="Montserrat" w:hAnsi="Montserrat"/>
                <w:sz w:val="20"/>
                <w:szCs w:val="20"/>
                <w:lang w:val="en-US"/>
              </w:rPr>
              <w:t xml:space="preserve">Maintenance services for </w:t>
            </w:r>
            <w:proofErr w:type="gramStart"/>
            <w:r w:rsidRPr="005D02C2">
              <w:rPr>
                <w:rFonts w:ascii="Montserrat" w:hAnsi="Montserrat"/>
                <w:sz w:val="20"/>
                <w:szCs w:val="20"/>
                <w:lang w:val="en-US"/>
              </w:rPr>
              <w:t>the</w:t>
            </w:r>
            <w:r w:rsidR="00CA53E7" w:rsidRPr="005D02C2">
              <w:rPr>
                <w:rFonts w:ascii="Montserrat" w:hAnsi="Montserrat"/>
                <w:sz w:val="20"/>
                <w:szCs w:val="20"/>
                <w:lang w:val="en-US"/>
              </w:rPr>
              <w:t xml:space="preserve">  traffic</w:t>
            </w:r>
            <w:proofErr w:type="gramEnd"/>
            <w:r w:rsidR="00CA53E7" w:rsidRPr="005D02C2">
              <w:rPr>
                <w:rFonts w:ascii="Montserrat" w:hAnsi="Montserrat"/>
                <w:sz w:val="20"/>
                <w:szCs w:val="20"/>
                <w:lang w:val="en-US"/>
              </w:rPr>
              <w:t xml:space="preserve"> light control software </w:t>
            </w:r>
            <w:r w:rsidRPr="005D02C2">
              <w:rPr>
                <w:rFonts w:ascii="Montserrat" w:hAnsi="Montserrat"/>
                <w:sz w:val="20"/>
                <w:szCs w:val="20"/>
                <w:lang w:val="en-US"/>
              </w:rPr>
              <w:t xml:space="preserve"> _______________________* </w:t>
            </w:r>
          </w:p>
        </w:tc>
        <w:tc>
          <w:tcPr>
            <w:tcW w:w="993" w:type="dxa"/>
            <w:shd w:val="clear" w:color="auto" w:fill="auto"/>
          </w:tcPr>
          <w:p w14:paraId="756CD0E6" w14:textId="135FD5E6" w:rsidR="006E15C2" w:rsidRPr="005D02C2" w:rsidRDefault="00AB5F74">
            <w:pPr>
              <w:jc w:val="center"/>
              <w:rPr>
                <w:rFonts w:ascii="Montserrat" w:hAnsi="Montserrat"/>
                <w:sz w:val="20"/>
                <w:szCs w:val="20"/>
                <w:lang w:val="en-US"/>
              </w:rPr>
            </w:pPr>
            <w:r w:rsidRPr="005D02C2">
              <w:rPr>
                <w:rFonts w:ascii="Montserrat" w:hAnsi="Montserrat"/>
                <w:sz w:val="20"/>
                <w:szCs w:val="20"/>
                <w:lang w:val="en-US"/>
              </w:rPr>
              <w:t>month</w:t>
            </w:r>
          </w:p>
        </w:tc>
        <w:tc>
          <w:tcPr>
            <w:tcW w:w="1275" w:type="dxa"/>
            <w:shd w:val="clear" w:color="auto" w:fill="auto"/>
            <w:noWrap/>
          </w:tcPr>
          <w:p w14:paraId="6A97031C" w14:textId="77777777" w:rsidR="006E15C2" w:rsidRPr="005D02C2" w:rsidRDefault="00AB5F74">
            <w:pPr>
              <w:jc w:val="center"/>
              <w:rPr>
                <w:rFonts w:ascii="Montserrat" w:hAnsi="Montserrat"/>
                <w:sz w:val="20"/>
                <w:szCs w:val="20"/>
                <w:lang w:val="en-US"/>
              </w:rPr>
            </w:pPr>
            <w:r w:rsidRPr="005D02C2">
              <w:rPr>
                <w:rFonts w:ascii="Montserrat" w:hAnsi="Montserrat"/>
                <w:sz w:val="20"/>
                <w:szCs w:val="20"/>
                <w:lang w:val="en-US"/>
              </w:rPr>
              <w:t>54</w:t>
            </w:r>
          </w:p>
        </w:tc>
        <w:tc>
          <w:tcPr>
            <w:tcW w:w="1560" w:type="dxa"/>
            <w:shd w:val="clear" w:color="auto" w:fill="auto"/>
          </w:tcPr>
          <w:p w14:paraId="3E5F373E" w14:textId="77777777" w:rsidR="00526E40" w:rsidRPr="005D02C2" w:rsidRDefault="00526E40" w:rsidP="004F4EC9">
            <w:pPr>
              <w:jc w:val="both"/>
              <w:rPr>
                <w:rFonts w:ascii="Montserrat" w:hAnsi="Montserrat"/>
                <w:sz w:val="20"/>
                <w:szCs w:val="20"/>
                <w:lang w:val="en-US"/>
              </w:rPr>
            </w:pPr>
          </w:p>
        </w:tc>
        <w:tc>
          <w:tcPr>
            <w:tcW w:w="1984" w:type="dxa"/>
            <w:shd w:val="clear" w:color="auto" w:fill="auto"/>
          </w:tcPr>
          <w:p w14:paraId="65D718D7" w14:textId="77777777" w:rsidR="00526E40" w:rsidRPr="005D02C2" w:rsidRDefault="00526E40" w:rsidP="004F4EC9">
            <w:pPr>
              <w:jc w:val="both"/>
              <w:rPr>
                <w:rFonts w:ascii="Montserrat" w:hAnsi="Montserrat"/>
                <w:sz w:val="20"/>
                <w:szCs w:val="20"/>
                <w:lang w:val="en-US"/>
              </w:rPr>
            </w:pPr>
          </w:p>
        </w:tc>
      </w:tr>
      <w:tr w:rsidR="0082617A" w:rsidRPr="005D02C2" w14:paraId="640A2385" w14:textId="77777777" w:rsidTr="004F4EC9">
        <w:trPr>
          <w:trHeight w:val="560"/>
        </w:trPr>
        <w:tc>
          <w:tcPr>
            <w:tcW w:w="7905" w:type="dxa"/>
            <w:gridSpan w:val="5"/>
            <w:shd w:val="clear" w:color="auto" w:fill="auto"/>
          </w:tcPr>
          <w:p w14:paraId="5B58D968" w14:textId="44C36425" w:rsidR="0082617A" w:rsidRPr="005D02C2" w:rsidRDefault="0082617A" w:rsidP="0082617A">
            <w:pPr>
              <w:jc w:val="right"/>
              <w:rPr>
                <w:rFonts w:ascii="Montserrat" w:hAnsi="Montserrat"/>
                <w:sz w:val="20"/>
                <w:szCs w:val="20"/>
                <w:lang w:val="en-US"/>
              </w:rPr>
            </w:pPr>
            <w:r w:rsidRPr="005D02C2">
              <w:rPr>
                <w:rFonts w:ascii="Montserrat" w:hAnsi="Montserrat"/>
                <w:b/>
                <w:bCs/>
                <w:sz w:val="20"/>
                <w:szCs w:val="20"/>
                <w:lang w:val="en-US"/>
              </w:rPr>
              <w:t xml:space="preserve">Total comparative tender price in EUR, exclusive of VAT**  </w:t>
            </w:r>
          </w:p>
        </w:tc>
        <w:tc>
          <w:tcPr>
            <w:tcW w:w="1984" w:type="dxa"/>
            <w:shd w:val="clear" w:color="auto" w:fill="auto"/>
          </w:tcPr>
          <w:p w14:paraId="7A993EC6" w14:textId="77777777" w:rsidR="0082617A" w:rsidRPr="005D02C2" w:rsidRDefault="0082617A" w:rsidP="0082617A">
            <w:pPr>
              <w:jc w:val="both"/>
              <w:rPr>
                <w:rFonts w:ascii="Montserrat" w:hAnsi="Montserrat"/>
                <w:sz w:val="20"/>
                <w:szCs w:val="20"/>
                <w:lang w:val="en-US"/>
              </w:rPr>
            </w:pPr>
          </w:p>
        </w:tc>
      </w:tr>
      <w:tr w:rsidR="0082617A" w:rsidRPr="005D02C2" w14:paraId="286FAEE0" w14:textId="77777777" w:rsidTr="004F4EC9">
        <w:trPr>
          <w:trHeight w:val="560"/>
        </w:trPr>
        <w:tc>
          <w:tcPr>
            <w:tcW w:w="7905" w:type="dxa"/>
            <w:gridSpan w:val="5"/>
            <w:shd w:val="clear" w:color="auto" w:fill="auto"/>
          </w:tcPr>
          <w:p w14:paraId="74018D3D" w14:textId="03D9E9AA" w:rsidR="0082617A" w:rsidRPr="005D02C2" w:rsidRDefault="0082617A" w:rsidP="0082617A">
            <w:pPr>
              <w:jc w:val="right"/>
              <w:rPr>
                <w:rFonts w:ascii="Montserrat" w:hAnsi="Montserrat"/>
                <w:b/>
                <w:bCs/>
                <w:sz w:val="20"/>
                <w:szCs w:val="20"/>
                <w:lang w:val="en-US"/>
              </w:rPr>
            </w:pPr>
            <w:r w:rsidRPr="005D02C2">
              <w:rPr>
                <w:rFonts w:ascii="Montserrat" w:hAnsi="Montserrat"/>
                <w:b/>
                <w:bCs/>
                <w:sz w:val="20"/>
                <w:szCs w:val="20"/>
                <w:lang w:val="en-US"/>
              </w:rPr>
              <w:t>VAT (EUR)***</w:t>
            </w:r>
          </w:p>
        </w:tc>
        <w:tc>
          <w:tcPr>
            <w:tcW w:w="1984" w:type="dxa"/>
            <w:shd w:val="clear" w:color="auto" w:fill="auto"/>
          </w:tcPr>
          <w:p w14:paraId="7A945AE3" w14:textId="77777777" w:rsidR="0082617A" w:rsidRPr="005D02C2" w:rsidRDefault="0082617A" w:rsidP="0082617A">
            <w:pPr>
              <w:jc w:val="both"/>
              <w:rPr>
                <w:rFonts w:ascii="Montserrat" w:hAnsi="Montserrat"/>
                <w:sz w:val="20"/>
                <w:szCs w:val="20"/>
                <w:lang w:val="en-US"/>
              </w:rPr>
            </w:pPr>
          </w:p>
        </w:tc>
      </w:tr>
      <w:tr w:rsidR="0082617A" w:rsidRPr="005D02C2" w14:paraId="114839BF" w14:textId="77777777" w:rsidTr="004F4EC9">
        <w:trPr>
          <w:trHeight w:val="560"/>
        </w:trPr>
        <w:tc>
          <w:tcPr>
            <w:tcW w:w="7905" w:type="dxa"/>
            <w:gridSpan w:val="5"/>
            <w:shd w:val="clear" w:color="auto" w:fill="auto"/>
          </w:tcPr>
          <w:p w14:paraId="5F949D51" w14:textId="5E85F313" w:rsidR="0082617A" w:rsidRPr="005D02C2" w:rsidRDefault="0082617A" w:rsidP="0082617A">
            <w:pPr>
              <w:jc w:val="right"/>
              <w:rPr>
                <w:rFonts w:ascii="Montserrat" w:hAnsi="Montserrat"/>
                <w:sz w:val="20"/>
                <w:szCs w:val="20"/>
                <w:lang w:val="en-US"/>
              </w:rPr>
            </w:pPr>
            <w:r w:rsidRPr="005D02C2">
              <w:rPr>
                <w:rFonts w:ascii="Montserrat" w:hAnsi="Montserrat"/>
                <w:b/>
                <w:bCs/>
                <w:sz w:val="20"/>
                <w:szCs w:val="20"/>
                <w:lang w:val="en-US"/>
              </w:rPr>
              <w:t xml:space="preserve">Total comparative tender price in EUR, including VAT*** </w:t>
            </w:r>
          </w:p>
        </w:tc>
        <w:tc>
          <w:tcPr>
            <w:tcW w:w="1984" w:type="dxa"/>
            <w:shd w:val="clear" w:color="auto" w:fill="auto"/>
          </w:tcPr>
          <w:p w14:paraId="63641360" w14:textId="77777777" w:rsidR="0082617A" w:rsidRPr="005D02C2" w:rsidRDefault="0082617A" w:rsidP="0082617A">
            <w:pPr>
              <w:jc w:val="both"/>
              <w:rPr>
                <w:rFonts w:ascii="Montserrat" w:hAnsi="Montserrat"/>
                <w:sz w:val="20"/>
                <w:szCs w:val="20"/>
                <w:lang w:val="en-US"/>
              </w:rPr>
            </w:pPr>
          </w:p>
        </w:tc>
      </w:tr>
    </w:tbl>
    <w:p w14:paraId="1ADC0F22" w14:textId="77777777" w:rsidR="00557160" w:rsidRPr="005D02C2" w:rsidRDefault="00557160" w:rsidP="00557160">
      <w:pPr>
        <w:suppressAutoHyphens w:val="0"/>
        <w:autoSpaceDN/>
        <w:spacing w:after="0" w:line="240" w:lineRule="auto"/>
        <w:ind w:firstLine="567"/>
        <w:jc w:val="both"/>
        <w:textAlignment w:val="auto"/>
        <w:rPr>
          <w:rFonts w:ascii="Montserrat" w:hAnsi="Montserrat" w:cs="Arial"/>
          <w:b/>
          <w:i/>
          <w:sz w:val="20"/>
          <w:szCs w:val="20"/>
          <w:lang w:val="en-US"/>
        </w:rPr>
      </w:pPr>
    </w:p>
    <w:p w14:paraId="073D4E6B" w14:textId="68FCE6EF" w:rsidR="006E15C2" w:rsidRPr="005D02C2" w:rsidRDefault="00625DF9">
      <w:pPr>
        <w:suppressAutoHyphens w:val="0"/>
        <w:autoSpaceDN/>
        <w:spacing w:after="0" w:line="240" w:lineRule="auto"/>
        <w:jc w:val="both"/>
        <w:textAlignment w:val="auto"/>
        <w:rPr>
          <w:rFonts w:ascii="Montserrat" w:hAnsi="Montserrat" w:cs="Arial"/>
          <w:b/>
          <w:bCs/>
          <w:sz w:val="20"/>
          <w:szCs w:val="20"/>
          <w:lang w:val="en-US"/>
        </w:rPr>
      </w:pPr>
      <w:r w:rsidRPr="005D02C2">
        <w:rPr>
          <w:rFonts w:ascii="Montserrat" w:hAnsi="Montserrat" w:cs="Arial"/>
          <w:b/>
          <w:bCs/>
          <w:sz w:val="20"/>
          <w:szCs w:val="20"/>
          <w:lang w:val="en-US"/>
        </w:rPr>
        <w:t xml:space="preserve">* </w:t>
      </w:r>
      <w:r w:rsidR="00F65E6C">
        <w:rPr>
          <w:rFonts w:ascii="Montserrat" w:hAnsi="Montserrat" w:cs="Arial"/>
          <w:b/>
          <w:bCs/>
          <w:sz w:val="20"/>
          <w:szCs w:val="20"/>
          <w:lang w:val="en-US"/>
        </w:rPr>
        <w:t>T</w:t>
      </w:r>
      <w:r w:rsidRPr="005D02C2">
        <w:rPr>
          <w:rFonts w:ascii="Montserrat" w:hAnsi="Montserrat" w:cs="Arial"/>
          <w:b/>
          <w:bCs/>
          <w:sz w:val="20"/>
          <w:szCs w:val="20"/>
          <w:lang w:val="en-US"/>
        </w:rPr>
        <w:t xml:space="preserve">he manufacturer of the software </w:t>
      </w:r>
      <w:r w:rsidR="0082617A" w:rsidRPr="005D02C2">
        <w:rPr>
          <w:rFonts w:ascii="Montserrat" w:hAnsi="Montserrat" w:cs="Arial"/>
          <w:b/>
          <w:bCs/>
          <w:sz w:val="20"/>
          <w:szCs w:val="20"/>
          <w:lang w:val="en-US"/>
        </w:rPr>
        <w:t>shall be</w:t>
      </w:r>
      <w:r w:rsidRPr="005D02C2">
        <w:rPr>
          <w:rFonts w:ascii="Montserrat" w:hAnsi="Montserrat" w:cs="Arial"/>
          <w:b/>
          <w:bCs/>
          <w:sz w:val="20"/>
          <w:szCs w:val="20"/>
          <w:lang w:val="en-US"/>
        </w:rPr>
        <w:t xml:space="preserve"> indicated.</w:t>
      </w:r>
    </w:p>
    <w:p w14:paraId="2B9EEBE2" w14:textId="77777777" w:rsidR="0037756C" w:rsidRPr="005D02C2" w:rsidRDefault="0037756C" w:rsidP="0037756C">
      <w:pPr>
        <w:suppressAutoHyphens w:val="0"/>
        <w:autoSpaceDN/>
        <w:spacing w:after="0" w:line="240" w:lineRule="auto"/>
        <w:jc w:val="both"/>
        <w:textAlignment w:val="auto"/>
        <w:rPr>
          <w:rFonts w:ascii="Montserrat" w:hAnsi="Montserrat" w:cs="Arial"/>
          <w:b/>
          <w:bCs/>
          <w:sz w:val="20"/>
          <w:szCs w:val="20"/>
          <w:lang w:val="en-US"/>
        </w:rPr>
      </w:pPr>
      <w:r w:rsidRPr="005D02C2">
        <w:rPr>
          <w:rFonts w:ascii="Montserrat" w:hAnsi="Montserrat" w:cs="Arial"/>
          <w:b/>
          <w:bCs/>
          <w:sz w:val="20"/>
          <w:szCs w:val="20"/>
          <w:lang w:val="en-US"/>
        </w:rPr>
        <w:t>** The price of the tender must be expressed to no more than two decimal places.</w:t>
      </w:r>
    </w:p>
    <w:p w14:paraId="55F601C9" w14:textId="0ACBF9DF" w:rsidR="00433C38" w:rsidRPr="005D02C2" w:rsidRDefault="0037756C" w:rsidP="0037756C">
      <w:pPr>
        <w:suppressAutoHyphens w:val="0"/>
        <w:autoSpaceDN/>
        <w:spacing w:after="0" w:line="240" w:lineRule="auto"/>
        <w:jc w:val="both"/>
        <w:textAlignment w:val="auto"/>
        <w:rPr>
          <w:rFonts w:ascii="Montserrat" w:hAnsi="Montserrat" w:cs="Arial"/>
          <w:b/>
          <w:bCs/>
          <w:sz w:val="20"/>
          <w:szCs w:val="20"/>
          <w:lang w:val="en-US"/>
        </w:rPr>
      </w:pPr>
      <w:r w:rsidRPr="005D02C2">
        <w:rPr>
          <w:rFonts w:ascii="Montserrat" w:hAnsi="Montserrat" w:cs="Arial"/>
          <w:b/>
          <w:bCs/>
          <w:sz w:val="20"/>
          <w:szCs w:val="20"/>
          <w:lang w:val="en-US"/>
        </w:rPr>
        <w:t xml:space="preserve">*** In cases where the tenderer is not required to pay VAT under the legislation in force, the tenderer shall indicate the total price of the tender, excluding VAT, and the reasons for not paying VAT. The supplier shall assess whether it will become subject to VAT during the performance of the contract. If the supplier will become subject to VAT during the performance of the contract, the tender shall indicate the price including VAT. The prices of the tenders will be evaluated and compared inclusive of all taxes, including VAT. In the event that the contracting authority itself is required to pay VAT to the State budget for the purchase of the subject of the contract in accordance with the procedure laid down by the laws governing taxation and their implementing legislation, this tax shall be included in the price of the tender (if the supplier did not include it when submitting the tender, it shall be added by the contracting authority itself for the purposes of comparison). The tender price must include all </w:t>
      </w:r>
      <w:proofErr w:type="gramStart"/>
      <w:r w:rsidRPr="005D02C2">
        <w:rPr>
          <w:rFonts w:ascii="Montserrat" w:hAnsi="Montserrat" w:cs="Arial"/>
          <w:b/>
          <w:bCs/>
          <w:sz w:val="20"/>
          <w:szCs w:val="20"/>
          <w:lang w:val="en-US"/>
        </w:rPr>
        <w:t>taxes</w:t>
      </w:r>
      <w:proofErr w:type="gramEnd"/>
      <w:r w:rsidRPr="005D02C2">
        <w:rPr>
          <w:rFonts w:ascii="Montserrat" w:hAnsi="Montserrat" w:cs="Arial"/>
          <w:b/>
          <w:bCs/>
          <w:sz w:val="20"/>
          <w:szCs w:val="20"/>
          <w:lang w:val="en-US"/>
        </w:rPr>
        <w:t xml:space="preserve"> and all other direct and indirect costs and charges incurred and/or likely to be incurred by the Supplier in connection with the work/service to be performed.</w:t>
      </w:r>
    </w:p>
    <w:p w14:paraId="55CCC30B" w14:textId="7D926AA2" w:rsidR="005318F3" w:rsidRPr="005D02C2" w:rsidRDefault="005318F3">
      <w:pPr>
        <w:suppressAutoHyphens w:val="0"/>
        <w:autoSpaceDN/>
        <w:spacing w:after="0" w:line="240" w:lineRule="auto"/>
        <w:textAlignment w:val="auto"/>
        <w:rPr>
          <w:rFonts w:ascii="Montserrat" w:hAnsi="Montserrat" w:cs="Arial"/>
          <w:b/>
          <w:bCs/>
          <w:i/>
          <w:iCs/>
          <w:sz w:val="20"/>
          <w:szCs w:val="20"/>
          <w:lang w:val="en-US"/>
        </w:rPr>
      </w:pPr>
    </w:p>
    <w:p w14:paraId="59AF6E95" w14:textId="7951E50B" w:rsidR="006E15C2" w:rsidRPr="005D02C2" w:rsidRDefault="00625DF9">
      <w:pPr>
        <w:spacing w:after="0" w:line="240" w:lineRule="auto"/>
        <w:jc w:val="right"/>
        <w:rPr>
          <w:rFonts w:ascii="Montserrat" w:hAnsi="Montserrat" w:cs="Arial"/>
          <w:b/>
          <w:sz w:val="20"/>
          <w:szCs w:val="20"/>
          <w:lang w:val="en-US"/>
        </w:rPr>
      </w:pPr>
      <w:r w:rsidRPr="005D02C2">
        <w:rPr>
          <w:rFonts w:ascii="Montserrat" w:hAnsi="Montserrat" w:cs="Arial"/>
          <w:b/>
          <w:bCs/>
          <w:i/>
          <w:iCs/>
          <w:sz w:val="20"/>
          <w:szCs w:val="20"/>
          <w:lang w:val="en-US"/>
        </w:rPr>
        <w:t>Table 4. Additional services.</w:t>
      </w:r>
    </w:p>
    <w:tbl>
      <w:tblPr>
        <w:tblpPr w:leftFromText="180" w:rightFromText="180" w:vertAnchor="text" w:horzAnchor="margin" w:tblpX="-322" w:tblpY="213"/>
        <w:tblOverlap w:val="neve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543"/>
        <w:gridCol w:w="993"/>
        <w:gridCol w:w="1275"/>
        <w:gridCol w:w="1560"/>
        <w:gridCol w:w="1984"/>
      </w:tblGrid>
      <w:tr w:rsidR="006E15C2" w:rsidRPr="005D02C2" w14:paraId="5E8535B9" w14:textId="77777777" w:rsidTr="00AD133A">
        <w:trPr>
          <w:trHeight w:val="705"/>
        </w:trPr>
        <w:tc>
          <w:tcPr>
            <w:tcW w:w="534" w:type="dxa"/>
            <w:shd w:val="clear" w:color="auto" w:fill="DAE9F7"/>
          </w:tcPr>
          <w:p w14:paraId="3A323FEB" w14:textId="77777777"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Eil. No.</w:t>
            </w:r>
          </w:p>
        </w:tc>
        <w:tc>
          <w:tcPr>
            <w:tcW w:w="3543" w:type="dxa"/>
            <w:shd w:val="clear" w:color="auto" w:fill="DAE9F7"/>
            <w:noWrap/>
            <w:hideMark/>
          </w:tcPr>
          <w:p w14:paraId="34CAE287" w14:textId="77777777"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Name</w:t>
            </w:r>
          </w:p>
          <w:p w14:paraId="66612BCF" w14:textId="77777777" w:rsidR="00433C38" w:rsidRPr="005D02C2" w:rsidRDefault="00433C38" w:rsidP="00AD133A">
            <w:pPr>
              <w:jc w:val="center"/>
              <w:rPr>
                <w:rFonts w:ascii="Montserrat" w:hAnsi="Montserrat"/>
                <w:b/>
                <w:bCs/>
                <w:sz w:val="20"/>
                <w:szCs w:val="20"/>
                <w:lang w:val="en-US"/>
              </w:rPr>
            </w:pPr>
          </w:p>
        </w:tc>
        <w:tc>
          <w:tcPr>
            <w:tcW w:w="993" w:type="dxa"/>
            <w:shd w:val="clear" w:color="auto" w:fill="DAE9F7"/>
          </w:tcPr>
          <w:p w14:paraId="38DA8B14" w14:textId="16A91491" w:rsidR="006E15C2" w:rsidRPr="005D02C2" w:rsidRDefault="00A6597D">
            <w:pPr>
              <w:jc w:val="center"/>
              <w:rPr>
                <w:rFonts w:ascii="Montserrat" w:hAnsi="Montserrat"/>
                <w:b/>
                <w:bCs/>
                <w:sz w:val="20"/>
                <w:szCs w:val="20"/>
                <w:lang w:val="en-US"/>
              </w:rPr>
            </w:pPr>
            <w:r w:rsidRPr="005D02C2">
              <w:rPr>
                <w:rFonts w:ascii="Montserrat" w:hAnsi="Montserrat"/>
                <w:b/>
                <w:bCs/>
                <w:sz w:val="20"/>
                <w:szCs w:val="20"/>
                <w:lang w:val="en-US"/>
              </w:rPr>
              <w:t>Unit of measurement</w:t>
            </w:r>
          </w:p>
        </w:tc>
        <w:tc>
          <w:tcPr>
            <w:tcW w:w="1275" w:type="dxa"/>
            <w:shd w:val="clear" w:color="auto" w:fill="DAE9F7"/>
            <w:noWrap/>
            <w:hideMark/>
          </w:tcPr>
          <w:p w14:paraId="331640CE" w14:textId="77777777" w:rsidR="006E15C2" w:rsidRPr="005D02C2" w:rsidRDefault="00D259F5">
            <w:pPr>
              <w:jc w:val="center"/>
              <w:rPr>
                <w:rFonts w:ascii="Montserrat" w:hAnsi="Montserrat"/>
                <w:b/>
                <w:bCs/>
                <w:sz w:val="20"/>
                <w:szCs w:val="20"/>
                <w:lang w:val="en-US"/>
              </w:rPr>
            </w:pPr>
            <w:r w:rsidRPr="005D02C2">
              <w:rPr>
                <w:rFonts w:ascii="Montserrat" w:hAnsi="Montserrat"/>
                <w:b/>
                <w:bCs/>
                <w:sz w:val="20"/>
                <w:szCs w:val="20"/>
                <w:lang w:val="en-US"/>
              </w:rPr>
              <w:t>Quantity****</w:t>
            </w:r>
          </w:p>
        </w:tc>
        <w:tc>
          <w:tcPr>
            <w:tcW w:w="1560" w:type="dxa"/>
            <w:shd w:val="clear" w:color="auto" w:fill="DAE9F7"/>
          </w:tcPr>
          <w:p w14:paraId="77C0DDB3" w14:textId="77777777"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Units price EUR without VAT</w:t>
            </w:r>
          </w:p>
        </w:tc>
        <w:tc>
          <w:tcPr>
            <w:tcW w:w="1984" w:type="dxa"/>
            <w:shd w:val="clear" w:color="auto" w:fill="DAE9F7"/>
          </w:tcPr>
          <w:p w14:paraId="3D060514" w14:textId="77777777"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Total price EUR without VAT</w:t>
            </w:r>
          </w:p>
          <w:p w14:paraId="2AFD9D38" w14:textId="77777777" w:rsidR="006E15C2" w:rsidRPr="005D02C2" w:rsidRDefault="00625DF9">
            <w:pPr>
              <w:jc w:val="center"/>
              <w:rPr>
                <w:rFonts w:ascii="Montserrat" w:hAnsi="Montserrat"/>
                <w:b/>
                <w:bCs/>
                <w:sz w:val="20"/>
                <w:szCs w:val="20"/>
                <w:lang w:val="en-US"/>
              </w:rPr>
            </w:pPr>
            <w:r w:rsidRPr="005D02C2">
              <w:rPr>
                <w:rFonts w:ascii="Montserrat" w:hAnsi="Montserrat"/>
                <w:b/>
                <w:bCs/>
                <w:i/>
                <w:iCs/>
                <w:sz w:val="20"/>
                <w:szCs w:val="20"/>
                <w:lang w:val="en-US"/>
              </w:rPr>
              <w:t>(</w:t>
            </w:r>
            <w:proofErr w:type="gramStart"/>
            <w:r w:rsidRPr="005D02C2">
              <w:rPr>
                <w:rFonts w:ascii="Montserrat" w:hAnsi="Montserrat"/>
                <w:b/>
                <w:bCs/>
                <w:i/>
                <w:iCs/>
                <w:sz w:val="20"/>
                <w:szCs w:val="20"/>
                <w:lang w:val="en-US"/>
              </w:rPr>
              <w:t>4)*</w:t>
            </w:r>
            <w:proofErr w:type="gramEnd"/>
            <w:r w:rsidRPr="005D02C2">
              <w:rPr>
                <w:rFonts w:ascii="Montserrat" w:hAnsi="Montserrat"/>
                <w:b/>
                <w:bCs/>
                <w:i/>
                <w:iCs/>
                <w:sz w:val="20"/>
                <w:szCs w:val="20"/>
                <w:lang w:val="en-US"/>
              </w:rPr>
              <w:t>(5)</w:t>
            </w:r>
          </w:p>
        </w:tc>
      </w:tr>
      <w:tr w:rsidR="006E15C2" w:rsidRPr="005D02C2" w14:paraId="0912222F" w14:textId="77777777" w:rsidTr="00AD133A">
        <w:trPr>
          <w:trHeight w:val="453"/>
        </w:trPr>
        <w:tc>
          <w:tcPr>
            <w:tcW w:w="534" w:type="dxa"/>
            <w:shd w:val="clear" w:color="auto" w:fill="auto"/>
          </w:tcPr>
          <w:p w14:paraId="376AE5E1"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1</w:t>
            </w:r>
          </w:p>
        </w:tc>
        <w:tc>
          <w:tcPr>
            <w:tcW w:w="3543" w:type="dxa"/>
            <w:shd w:val="clear" w:color="auto" w:fill="auto"/>
            <w:noWrap/>
          </w:tcPr>
          <w:p w14:paraId="1B01C341"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2</w:t>
            </w:r>
          </w:p>
        </w:tc>
        <w:tc>
          <w:tcPr>
            <w:tcW w:w="993" w:type="dxa"/>
            <w:shd w:val="clear" w:color="auto" w:fill="auto"/>
          </w:tcPr>
          <w:p w14:paraId="2DAC5846"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3</w:t>
            </w:r>
          </w:p>
        </w:tc>
        <w:tc>
          <w:tcPr>
            <w:tcW w:w="1275" w:type="dxa"/>
            <w:shd w:val="clear" w:color="auto" w:fill="auto"/>
            <w:noWrap/>
          </w:tcPr>
          <w:p w14:paraId="47C35018"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4</w:t>
            </w:r>
          </w:p>
        </w:tc>
        <w:tc>
          <w:tcPr>
            <w:tcW w:w="1560" w:type="dxa"/>
            <w:shd w:val="clear" w:color="auto" w:fill="auto"/>
          </w:tcPr>
          <w:p w14:paraId="2AE47A51"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5</w:t>
            </w:r>
          </w:p>
        </w:tc>
        <w:tc>
          <w:tcPr>
            <w:tcW w:w="1984" w:type="dxa"/>
            <w:shd w:val="clear" w:color="auto" w:fill="auto"/>
          </w:tcPr>
          <w:p w14:paraId="1A3547D9"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6</w:t>
            </w:r>
          </w:p>
        </w:tc>
      </w:tr>
      <w:tr w:rsidR="006E15C2" w:rsidRPr="005D02C2" w14:paraId="432FDFF2" w14:textId="77777777" w:rsidTr="00AD133A">
        <w:trPr>
          <w:trHeight w:val="48"/>
        </w:trPr>
        <w:tc>
          <w:tcPr>
            <w:tcW w:w="534" w:type="dxa"/>
            <w:shd w:val="clear" w:color="auto" w:fill="auto"/>
          </w:tcPr>
          <w:p w14:paraId="17B60A17" w14:textId="77777777" w:rsidR="006E15C2" w:rsidRPr="005D02C2" w:rsidRDefault="00625DF9">
            <w:pPr>
              <w:jc w:val="both"/>
              <w:rPr>
                <w:rFonts w:ascii="Montserrat" w:hAnsi="Montserrat"/>
                <w:sz w:val="20"/>
                <w:szCs w:val="20"/>
                <w:lang w:val="en-US"/>
              </w:rPr>
            </w:pPr>
            <w:r w:rsidRPr="005D02C2">
              <w:rPr>
                <w:rFonts w:ascii="Montserrat" w:hAnsi="Montserrat"/>
                <w:sz w:val="20"/>
                <w:szCs w:val="20"/>
                <w:lang w:val="en-US"/>
              </w:rPr>
              <w:t>1.</w:t>
            </w:r>
          </w:p>
        </w:tc>
        <w:tc>
          <w:tcPr>
            <w:tcW w:w="3543" w:type="dxa"/>
            <w:shd w:val="clear" w:color="auto" w:fill="auto"/>
            <w:noWrap/>
            <w:hideMark/>
          </w:tcPr>
          <w:p w14:paraId="3DADE3DB" w14:textId="3E1CEF1F" w:rsidR="006E15C2" w:rsidRPr="005D02C2" w:rsidRDefault="00D31969">
            <w:pPr>
              <w:jc w:val="both"/>
              <w:rPr>
                <w:rFonts w:ascii="Montserrat" w:hAnsi="Montserrat"/>
                <w:sz w:val="20"/>
                <w:szCs w:val="20"/>
                <w:lang w:val="en-US"/>
              </w:rPr>
            </w:pPr>
            <w:r w:rsidRPr="005D02C2">
              <w:rPr>
                <w:rFonts w:ascii="Montserrat" w:hAnsi="Montserrat"/>
                <w:sz w:val="20"/>
                <w:szCs w:val="20"/>
                <w:lang w:val="en-US"/>
              </w:rPr>
              <w:t>Traffic light control software _______________________*</w:t>
            </w:r>
            <w:r w:rsidR="00D5192C" w:rsidRPr="005D02C2">
              <w:rPr>
                <w:lang w:val="en-US"/>
              </w:rPr>
              <w:t xml:space="preserve"> </w:t>
            </w:r>
            <w:r w:rsidR="00D5192C" w:rsidRPr="005D02C2">
              <w:rPr>
                <w:rFonts w:ascii="Montserrat" w:hAnsi="Montserrat"/>
                <w:sz w:val="20"/>
                <w:szCs w:val="20"/>
                <w:lang w:val="en-US"/>
              </w:rPr>
              <w:t>improvement /</w:t>
            </w:r>
            <w:r w:rsidR="00625DF9" w:rsidRPr="005D02C2">
              <w:rPr>
                <w:rFonts w:ascii="Montserrat" w:hAnsi="Montserrat"/>
                <w:sz w:val="20"/>
                <w:szCs w:val="20"/>
                <w:lang w:val="en-US"/>
              </w:rPr>
              <w:t xml:space="preserve">development services </w:t>
            </w:r>
          </w:p>
        </w:tc>
        <w:tc>
          <w:tcPr>
            <w:tcW w:w="993" w:type="dxa"/>
            <w:shd w:val="clear" w:color="auto" w:fill="auto"/>
          </w:tcPr>
          <w:p w14:paraId="530B17AF" w14:textId="65C7C1D1" w:rsidR="006E15C2" w:rsidRPr="005D02C2" w:rsidRDefault="00A6597D">
            <w:pPr>
              <w:jc w:val="center"/>
              <w:rPr>
                <w:rFonts w:ascii="Montserrat" w:hAnsi="Montserrat"/>
                <w:sz w:val="20"/>
                <w:szCs w:val="20"/>
                <w:lang w:val="en-US"/>
              </w:rPr>
            </w:pPr>
            <w:r w:rsidRPr="005D02C2">
              <w:rPr>
                <w:rFonts w:ascii="Montserrat" w:hAnsi="Montserrat"/>
                <w:sz w:val="20"/>
                <w:szCs w:val="20"/>
                <w:lang w:val="en-US"/>
              </w:rPr>
              <w:t>hour</w:t>
            </w:r>
          </w:p>
        </w:tc>
        <w:tc>
          <w:tcPr>
            <w:tcW w:w="1275" w:type="dxa"/>
            <w:shd w:val="clear" w:color="auto" w:fill="auto"/>
            <w:noWrap/>
          </w:tcPr>
          <w:p w14:paraId="6B986738" w14:textId="77777777" w:rsidR="006E15C2" w:rsidRPr="005D02C2" w:rsidRDefault="008363EA">
            <w:pPr>
              <w:jc w:val="center"/>
              <w:rPr>
                <w:rFonts w:ascii="Montserrat" w:hAnsi="Montserrat"/>
                <w:sz w:val="20"/>
                <w:szCs w:val="20"/>
                <w:lang w:val="en-US"/>
              </w:rPr>
            </w:pPr>
            <w:r w:rsidRPr="005D02C2">
              <w:rPr>
                <w:rFonts w:ascii="Montserrat" w:hAnsi="Montserrat"/>
                <w:sz w:val="20"/>
                <w:szCs w:val="20"/>
                <w:lang w:val="en-US"/>
              </w:rPr>
              <w:t>300</w:t>
            </w:r>
          </w:p>
        </w:tc>
        <w:tc>
          <w:tcPr>
            <w:tcW w:w="1560" w:type="dxa"/>
            <w:shd w:val="clear" w:color="auto" w:fill="auto"/>
          </w:tcPr>
          <w:p w14:paraId="50BCB698" w14:textId="77777777" w:rsidR="00433C38" w:rsidRPr="005D02C2" w:rsidRDefault="00433C38" w:rsidP="00AD133A">
            <w:pPr>
              <w:jc w:val="both"/>
              <w:rPr>
                <w:rFonts w:ascii="Montserrat" w:hAnsi="Montserrat"/>
                <w:sz w:val="20"/>
                <w:szCs w:val="20"/>
                <w:lang w:val="en-US"/>
              </w:rPr>
            </w:pPr>
          </w:p>
        </w:tc>
        <w:tc>
          <w:tcPr>
            <w:tcW w:w="1984" w:type="dxa"/>
            <w:shd w:val="clear" w:color="auto" w:fill="auto"/>
          </w:tcPr>
          <w:p w14:paraId="72B5CABE" w14:textId="77777777" w:rsidR="00433C38" w:rsidRPr="005D02C2" w:rsidRDefault="00433C38" w:rsidP="00AD133A">
            <w:pPr>
              <w:jc w:val="both"/>
              <w:rPr>
                <w:rFonts w:ascii="Montserrat" w:hAnsi="Montserrat"/>
                <w:sz w:val="20"/>
                <w:szCs w:val="20"/>
                <w:lang w:val="en-US"/>
              </w:rPr>
            </w:pPr>
          </w:p>
        </w:tc>
      </w:tr>
      <w:tr w:rsidR="006E15C2" w:rsidRPr="005D02C2" w14:paraId="77891DA0" w14:textId="77777777" w:rsidTr="00AD133A">
        <w:trPr>
          <w:trHeight w:val="48"/>
        </w:trPr>
        <w:tc>
          <w:tcPr>
            <w:tcW w:w="534" w:type="dxa"/>
            <w:shd w:val="clear" w:color="auto" w:fill="auto"/>
          </w:tcPr>
          <w:p w14:paraId="1EAF29BF" w14:textId="77777777" w:rsidR="006E15C2" w:rsidRPr="005D02C2" w:rsidRDefault="008363EA">
            <w:pPr>
              <w:jc w:val="both"/>
              <w:rPr>
                <w:rFonts w:ascii="Montserrat" w:hAnsi="Montserrat"/>
                <w:sz w:val="20"/>
                <w:szCs w:val="20"/>
                <w:lang w:val="en-US"/>
              </w:rPr>
            </w:pPr>
            <w:r w:rsidRPr="005D02C2">
              <w:rPr>
                <w:rFonts w:ascii="Montserrat" w:hAnsi="Montserrat"/>
                <w:sz w:val="20"/>
                <w:szCs w:val="20"/>
                <w:lang w:val="en-US"/>
              </w:rPr>
              <w:lastRenderedPageBreak/>
              <w:t>2.</w:t>
            </w:r>
          </w:p>
        </w:tc>
        <w:tc>
          <w:tcPr>
            <w:tcW w:w="3543" w:type="dxa"/>
            <w:shd w:val="clear" w:color="auto" w:fill="auto"/>
            <w:noWrap/>
          </w:tcPr>
          <w:p w14:paraId="40E14E44" w14:textId="11DC1F9C" w:rsidR="006E15C2" w:rsidRPr="005D02C2" w:rsidRDefault="008363EA">
            <w:pPr>
              <w:jc w:val="both"/>
              <w:rPr>
                <w:rFonts w:ascii="Montserrat" w:hAnsi="Montserrat"/>
                <w:sz w:val="20"/>
                <w:szCs w:val="20"/>
                <w:lang w:val="en-US"/>
              </w:rPr>
            </w:pPr>
            <w:r w:rsidRPr="005D02C2">
              <w:rPr>
                <w:rFonts w:ascii="Montserrat" w:hAnsi="Montserrat"/>
                <w:sz w:val="20"/>
                <w:szCs w:val="20"/>
                <w:lang w:val="en-US"/>
              </w:rPr>
              <w:t>Integration</w:t>
            </w:r>
            <w:r w:rsidR="00F316AD" w:rsidRPr="005D02C2">
              <w:rPr>
                <w:rFonts w:ascii="Montserrat" w:hAnsi="Montserrat"/>
                <w:sz w:val="20"/>
                <w:szCs w:val="20"/>
                <w:lang w:val="en-US"/>
              </w:rPr>
              <w:t xml:space="preserve"> services</w:t>
            </w:r>
            <w:r w:rsidRPr="005D02C2">
              <w:rPr>
                <w:rFonts w:ascii="Montserrat" w:hAnsi="Montserrat"/>
                <w:sz w:val="20"/>
                <w:szCs w:val="20"/>
                <w:lang w:val="en-US"/>
              </w:rPr>
              <w:t xml:space="preserve"> of new </w:t>
            </w:r>
            <w:r w:rsidR="00A6597D" w:rsidRPr="005D02C2">
              <w:rPr>
                <w:rFonts w:ascii="Montserrat" w:hAnsi="Montserrat"/>
                <w:sz w:val="20"/>
                <w:szCs w:val="20"/>
                <w:lang w:val="en-US"/>
              </w:rPr>
              <w:t>intersection</w:t>
            </w:r>
            <w:r w:rsidRPr="005D02C2">
              <w:rPr>
                <w:rFonts w:ascii="Montserrat" w:hAnsi="Montserrat"/>
                <w:sz w:val="20"/>
                <w:szCs w:val="20"/>
                <w:lang w:val="en-US"/>
              </w:rPr>
              <w:t>/ crossing controllers into the traffic light control software _______________________*</w:t>
            </w:r>
          </w:p>
        </w:tc>
        <w:tc>
          <w:tcPr>
            <w:tcW w:w="993" w:type="dxa"/>
            <w:shd w:val="clear" w:color="auto" w:fill="auto"/>
          </w:tcPr>
          <w:p w14:paraId="1E84644A" w14:textId="77777777" w:rsidR="006E15C2" w:rsidRPr="005D02C2" w:rsidRDefault="008363EA">
            <w:pPr>
              <w:jc w:val="center"/>
              <w:rPr>
                <w:rFonts w:ascii="Montserrat" w:hAnsi="Montserrat"/>
                <w:sz w:val="20"/>
                <w:szCs w:val="20"/>
                <w:lang w:val="en-US"/>
              </w:rPr>
            </w:pPr>
            <w:r w:rsidRPr="005D02C2">
              <w:rPr>
                <w:rFonts w:ascii="Montserrat" w:hAnsi="Montserrat"/>
                <w:sz w:val="20"/>
                <w:szCs w:val="20"/>
                <w:lang w:val="en-US"/>
              </w:rPr>
              <w:t>pcs.</w:t>
            </w:r>
          </w:p>
        </w:tc>
        <w:tc>
          <w:tcPr>
            <w:tcW w:w="1275" w:type="dxa"/>
            <w:shd w:val="clear" w:color="auto" w:fill="auto"/>
            <w:noWrap/>
          </w:tcPr>
          <w:p w14:paraId="58083FB3" w14:textId="77777777" w:rsidR="006E15C2" w:rsidRPr="005D02C2" w:rsidRDefault="008363EA">
            <w:pPr>
              <w:jc w:val="center"/>
              <w:rPr>
                <w:rFonts w:ascii="Montserrat" w:hAnsi="Montserrat"/>
                <w:sz w:val="20"/>
                <w:szCs w:val="20"/>
                <w:lang w:val="en-US"/>
              </w:rPr>
            </w:pPr>
            <w:r w:rsidRPr="005D02C2">
              <w:rPr>
                <w:rFonts w:ascii="Montserrat" w:hAnsi="Montserrat"/>
                <w:sz w:val="20"/>
                <w:szCs w:val="20"/>
                <w:lang w:val="en-US"/>
              </w:rPr>
              <w:t>50</w:t>
            </w:r>
          </w:p>
        </w:tc>
        <w:tc>
          <w:tcPr>
            <w:tcW w:w="1560" w:type="dxa"/>
            <w:shd w:val="clear" w:color="auto" w:fill="auto"/>
          </w:tcPr>
          <w:p w14:paraId="4F80A78B" w14:textId="77777777" w:rsidR="00433C38" w:rsidRPr="005D02C2" w:rsidRDefault="00433C38" w:rsidP="00AD133A">
            <w:pPr>
              <w:jc w:val="both"/>
              <w:rPr>
                <w:rFonts w:ascii="Montserrat" w:hAnsi="Montserrat"/>
                <w:sz w:val="20"/>
                <w:szCs w:val="20"/>
                <w:lang w:val="en-US"/>
              </w:rPr>
            </w:pPr>
          </w:p>
        </w:tc>
        <w:tc>
          <w:tcPr>
            <w:tcW w:w="1984" w:type="dxa"/>
            <w:shd w:val="clear" w:color="auto" w:fill="auto"/>
          </w:tcPr>
          <w:p w14:paraId="15A86075" w14:textId="77777777" w:rsidR="00433C38" w:rsidRPr="005D02C2" w:rsidRDefault="00433C38" w:rsidP="00AD133A">
            <w:pPr>
              <w:jc w:val="both"/>
              <w:rPr>
                <w:rFonts w:ascii="Montserrat" w:hAnsi="Montserrat"/>
                <w:sz w:val="20"/>
                <w:szCs w:val="20"/>
                <w:lang w:val="en-US"/>
              </w:rPr>
            </w:pPr>
          </w:p>
        </w:tc>
      </w:tr>
      <w:tr w:rsidR="000C344F" w:rsidRPr="005D02C2" w14:paraId="22B455CA" w14:textId="77777777" w:rsidTr="00AD133A">
        <w:trPr>
          <w:trHeight w:val="48"/>
        </w:trPr>
        <w:tc>
          <w:tcPr>
            <w:tcW w:w="534" w:type="dxa"/>
            <w:shd w:val="clear" w:color="auto" w:fill="auto"/>
          </w:tcPr>
          <w:p w14:paraId="4D4DFA82" w14:textId="2C192EBF" w:rsidR="000C344F" w:rsidRPr="005D02C2" w:rsidRDefault="000C344F">
            <w:pPr>
              <w:jc w:val="both"/>
              <w:rPr>
                <w:rFonts w:ascii="Montserrat" w:hAnsi="Montserrat"/>
                <w:sz w:val="20"/>
                <w:szCs w:val="20"/>
                <w:lang w:val="en-US"/>
              </w:rPr>
            </w:pPr>
            <w:r>
              <w:rPr>
                <w:rFonts w:ascii="Montserrat" w:hAnsi="Montserrat"/>
                <w:sz w:val="20"/>
                <w:szCs w:val="20"/>
                <w:lang w:val="en-US"/>
              </w:rPr>
              <w:t>3.</w:t>
            </w:r>
          </w:p>
        </w:tc>
        <w:tc>
          <w:tcPr>
            <w:tcW w:w="3543" w:type="dxa"/>
            <w:shd w:val="clear" w:color="auto" w:fill="auto"/>
            <w:noWrap/>
          </w:tcPr>
          <w:p w14:paraId="4390239E" w14:textId="5D231227" w:rsidR="000C344F" w:rsidRPr="005D02C2" w:rsidRDefault="000C344F">
            <w:pPr>
              <w:jc w:val="both"/>
              <w:rPr>
                <w:rFonts w:ascii="Montserrat" w:hAnsi="Montserrat"/>
                <w:sz w:val="20"/>
                <w:szCs w:val="20"/>
                <w:lang w:val="en-US"/>
              </w:rPr>
            </w:pPr>
            <w:r w:rsidRPr="000C344F">
              <w:rPr>
                <w:rFonts w:ascii="Montserrat" w:hAnsi="Montserrat"/>
                <w:sz w:val="20"/>
                <w:szCs w:val="20"/>
                <w:lang w:val="en-US"/>
              </w:rPr>
              <w:t>Additional training services</w:t>
            </w:r>
          </w:p>
        </w:tc>
        <w:tc>
          <w:tcPr>
            <w:tcW w:w="993" w:type="dxa"/>
            <w:shd w:val="clear" w:color="auto" w:fill="auto"/>
          </w:tcPr>
          <w:p w14:paraId="0BB34ECD" w14:textId="25D80A39" w:rsidR="000C344F" w:rsidRPr="005D02C2" w:rsidRDefault="000C344F">
            <w:pPr>
              <w:jc w:val="center"/>
              <w:rPr>
                <w:rFonts w:ascii="Montserrat" w:hAnsi="Montserrat"/>
                <w:sz w:val="20"/>
                <w:szCs w:val="20"/>
                <w:lang w:val="en-US"/>
              </w:rPr>
            </w:pPr>
            <w:r>
              <w:rPr>
                <w:rFonts w:ascii="Montserrat" w:hAnsi="Montserrat"/>
                <w:sz w:val="20"/>
                <w:szCs w:val="20"/>
                <w:lang w:val="en-US"/>
              </w:rPr>
              <w:t>hour</w:t>
            </w:r>
          </w:p>
        </w:tc>
        <w:tc>
          <w:tcPr>
            <w:tcW w:w="1275" w:type="dxa"/>
            <w:shd w:val="clear" w:color="auto" w:fill="auto"/>
            <w:noWrap/>
          </w:tcPr>
          <w:p w14:paraId="78E2BF3F" w14:textId="0654C731" w:rsidR="000C344F" w:rsidRPr="005D02C2" w:rsidRDefault="000C344F">
            <w:pPr>
              <w:jc w:val="center"/>
              <w:rPr>
                <w:rFonts w:ascii="Montserrat" w:hAnsi="Montserrat"/>
                <w:sz w:val="20"/>
                <w:szCs w:val="20"/>
                <w:lang w:val="en-US"/>
              </w:rPr>
            </w:pPr>
            <w:r>
              <w:rPr>
                <w:rFonts w:ascii="Montserrat" w:hAnsi="Montserrat"/>
                <w:sz w:val="20"/>
                <w:szCs w:val="20"/>
                <w:lang w:val="en-US"/>
              </w:rPr>
              <w:t>100</w:t>
            </w:r>
          </w:p>
        </w:tc>
        <w:tc>
          <w:tcPr>
            <w:tcW w:w="1560" w:type="dxa"/>
            <w:shd w:val="clear" w:color="auto" w:fill="auto"/>
          </w:tcPr>
          <w:p w14:paraId="2DCFDD9B" w14:textId="77777777" w:rsidR="000C344F" w:rsidRPr="005D02C2" w:rsidRDefault="000C344F" w:rsidP="00AD133A">
            <w:pPr>
              <w:jc w:val="both"/>
              <w:rPr>
                <w:rFonts w:ascii="Montserrat" w:hAnsi="Montserrat"/>
                <w:sz w:val="20"/>
                <w:szCs w:val="20"/>
                <w:lang w:val="en-US"/>
              </w:rPr>
            </w:pPr>
          </w:p>
        </w:tc>
        <w:tc>
          <w:tcPr>
            <w:tcW w:w="1984" w:type="dxa"/>
            <w:shd w:val="clear" w:color="auto" w:fill="auto"/>
          </w:tcPr>
          <w:p w14:paraId="1A7557C1" w14:textId="77777777" w:rsidR="000C344F" w:rsidRPr="005D02C2" w:rsidRDefault="000C344F" w:rsidP="00AD133A">
            <w:pPr>
              <w:jc w:val="both"/>
              <w:rPr>
                <w:rFonts w:ascii="Montserrat" w:hAnsi="Montserrat"/>
                <w:sz w:val="20"/>
                <w:szCs w:val="20"/>
                <w:lang w:val="en-US"/>
              </w:rPr>
            </w:pPr>
          </w:p>
        </w:tc>
      </w:tr>
      <w:tr w:rsidR="0082617A" w:rsidRPr="005D02C2" w14:paraId="6626C3F6" w14:textId="77777777" w:rsidTr="00AD133A">
        <w:trPr>
          <w:trHeight w:val="560"/>
        </w:trPr>
        <w:tc>
          <w:tcPr>
            <w:tcW w:w="7905" w:type="dxa"/>
            <w:gridSpan w:val="5"/>
            <w:shd w:val="clear" w:color="auto" w:fill="auto"/>
          </w:tcPr>
          <w:p w14:paraId="62427B02" w14:textId="23B6C353" w:rsidR="0082617A" w:rsidRPr="005D02C2" w:rsidRDefault="0082617A" w:rsidP="0082617A">
            <w:pPr>
              <w:jc w:val="right"/>
              <w:rPr>
                <w:rFonts w:ascii="Montserrat" w:hAnsi="Montserrat"/>
                <w:sz w:val="20"/>
                <w:szCs w:val="20"/>
                <w:lang w:val="en-US"/>
              </w:rPr>
            </w:pPr>
            <w:r w:rsidRPr="005D02C2">
              <w:rPr>
                <w:rFonts w:ascii="Montserrat" w:hAnsi="Montserrat"/>
                <w:b/>
                <w:bCs/>
                <w:sz w:val="20"/>
                <w:szCs w:val="20"/>
                <w:lang w:val="en-US"/>
              </w:rPr>
              <w:t xml:space="preserve">Total comparative tender price in EUR, exclusive of VAT**  </w:t>
            </w:r>
          </w:p>
        </w:tc>
        <w:tc>
          <w:tcPr>
            <w:tcW w:w="1984" w:type="dxa"/>
            <w:shd w:val="clear" w:color="auto" w:fill="auto"/>
          </w:tcPr>
          <w:p w14:paraId="2B75ED8B" w14:textId="77777777" w:rsidR="0082617A" w:rsidRPr="005D02C2" w:rsidRDefault="0082617A" w:rsidP="0082617A">
            <w:pPr>
              <w:jc w:val="both"/>
              <w:rPr>
                <w:rFonts w:ascii="Montserrat" w:hAnsi="Montserrat"/>
                <w:sz w:val="20"/>
                <w:szCs w:val="20"/>
                <w:lang w:val="en-US"/>
              </w:rPr>
            </w:pPr>
          </w:p>
        </w:tc>
      </w:tr>
      <w:tr w:rsidR="0082617A" w:rsidRPr="005D02C2" w14:paraId="60223727" w14:textId="77777777" w:rsidTr="00AD133A">
        <w:trPr>
          <w:trHeight w:val="560"/>
        </w:trPr>
        <w:tc>
          <w:tcPr>
            <w:tcW w:w="7905" w:type="dxa"/>
            <w:gridSpan w:val="5"/>
            <w:shd w:val="clear" w:color="auto" w:fill="auto"/>
          </w:tcPr>
          <w:p w14:paraId="7838A5BB" w14:textId="286C906E" w:rsidR="0082617A" w:rsidRPr="005D02C2" w:rsidRDefault="0082617A" w:rsidP="0082617A">
            <w:pPr>
              <w:jc w:val="right"/>
              <w:rPr>
                <w:rFonts w:ascii="Montserrat" w:hAnsi="Montserrat"/>
                <w:b/>
                <w:bCs/>
                <w:sz w:val="20"/>
                <w:szCs w:val="20"/>
                <w:lang w:val="en-US"/>
              </w:rPr>
            </w:pPr>
            <w:r w:rsidRPr="005D02C2">
              <w:rPr>
                <w:rFonts w:ascii="Montserrat" w:hAnsi="Montserrat"/>
                <w:b/>
                <w:bCs/>
                <w:sz w:val="20"/>
                <w:szCs w:val="20"/>
                <w:lang w:val="en-US"/>
              </w:rPr>
              <w:t>VAT (EUR)***</w:t>
            </w:r>
          </w:p>
        </w:tc>
        <w:tc>
          <w:tcPr>
            <w:tcW w:w="1984" w:type="dxa"/>
            <w:shd w:val="clear" w:color="auto" w:fill="auto"/>
          </w:tcPr>
          <w:p w14:paraId="303AF052" w14:textId="77777777" w:rsidR="0082617A" w:rsidRPr="005D02C2" w:rsidRDefault="0082617A" w:rsidP="0082617A">
            <w:pPr>
              <w:jc w:val="both"/>
              <w:rPr>
                <w:rFonts w:ascii="Montserrat" w:hAnsi="Montserrat"/>
                <w:sz w:val="20"/>
                <w:szCs w:val="20"/>
                <w:lang w:val="en-US"/>
              </w:rPr>
            </w:pPr>
          </w:p>
        </w:tc>
      </w:tr>
      <w:tr w:rsidR="006E15C2" w:rsidRPr="005D02C2" w14:paraId="1C9A98B2" w14:textId="77777777" w:rsidTr="00AD133A">
        <w:trPr>
          <w:trHeight w:val="560"/>
        </w:trPr>
        <w:tc>
          <w:tcPr>
            <w:tcW w:w="7905" w:type="dxa"/>
            <w:gridSpan w:val="5"/>
            <w:shd w:val="clear" w:color="auto" w:fill="auto"/>
          </w:tcPr>
          <w:p w14:paraId="1BAACA4E" w14:textId="3C974C88" w:rsidR="006E15C2" w:rsidRPr="005D02C2" w:rsidRDefault="0082617A">
            <w:pPr>
              <w:jc w:val="right"/>
              <w:rPr>
                <w:rFonts w:ascii="Montserrat" w:hAnsi="Montserrat"/>
                <w:sz w:val="20"/>
                <w:szCs w:val="20"/>
                <w:lang w:val="en-US"/>
              </w:rPr>
            </w:pPr>
            <w:r w:rsidRPr="005D02C2">
              <w:rPr>
                <w:rFonts w:ascii="Montserrat" w:hAnsi="Montserrat"/>
                <w:b/>
                <w:bCs/>
                <w:sz w:val="20"/>
                <w:szCs w:val="20"/>
                <w:lang w:val="en-US"/>
              </w:rPr>
              <w:t>Total comparative tender price in EUR, including VAT***</w:t>
            </w:r>
          </w:p>
        </w:tc>
        <w:tc>
          <w:tcPr>
            <w:tcW w:w="1984" w:type="dxa"/>
            <w:shd w:val="clear" w:color="auto" w:fill="auto"/>
          </w:tcPr>
          <w:p w14:paraId="021FE4D6" w14:textId="77777777" w:rsidR="00433C38" w:rsidRPr="005D02C2" w:rsidRDefault="00433C38" w:rsidP="00AD133A">
            <w:pPr>
              <w:jc w:val="both"/>
              <w:rPr>
                <w:rFonts w:ascii="Montserrat" w:hAnsi="Montserrat"/>
                <w:sz w:val="20"/>
                <w:szCs w:val="20"/>
                <w:lang w:val="en-US"/>
              </w:rPr>
            </w:pPr>
          </w:p>
        </w:tc>
      </w:tr>
    </w:tbl>
    <w:p w14:paraId="71E0ABEC" w14:textId="77777777" w:rsidR="00433C38" w:rsidRPr="005D02C2" w:rsidRDefault="00433C38" w:rsidP="00433C38">
      <w:pPr>
        <w:suppressAutoHyphens w:val="0"/>
        <w:autoSpaceDN/>
        <w:spacing w:after="0" w:line="240" w:lineRule="auto"/>
        <w:ind w:firstLine="567"/>
        <w:jc w:val="both"/>
        <w:textAlignment w:val="auto"/>
        <w:rPr>
          <w:rFonts w:ascii="Montserrat" w:hAnsi="Montserrat" w:cs="Arial"/>
          <w:b/>
          <w:i/>
          <w:sz w:val="20"/>
          <w:szCs w:val="20"/>
          <w:lang w:val="en-US"/>
        </w:rPr>
      </w:pPr>
    </w:p>
    <w:p w14:paraId="5330639C" w14:textId="7C7F8ABC" w:rsidR="006E15C2" w:rsidRPr="005D02C2" w:rsidRDefault="00625DF9">
      <w:pPr>
        <w:suppressAutoHyphens w:val="0"/>
        <w:autoSpaceDN/>
        <w:spacing w:after="0" w:line="240" w:lineRule="auto"/>
        <w:jc w:val="both"/>
        <w:textAlignment w:val="auto"/>
        <w:rPr>
          <w:rFonts w:ascii="Montserrat" w:hAnsi="Montserrat" w:cs="Arial"/>
          <w:b/>
          <w:bCs/>
          <w:sz w:val="20"/>
          <w:szCs w:val="20"/>
          <w:lang w:val="en-US"/>
        </w:rPr>
      </w:pPr>
      <w:r w:rsidRPr="005D02C2">
        <w:rPr>
          <w:rFonts w:ascii="Montserrat" w:hAnsi="Montserrat" w:cs="Arial"/>
          <w:b/>
          <w:bCs/>
          <w:sz w:val="20"/>
          <w:szCs w:val="20"/>
          <w:lang w:val="en-US"/>
        </w:rPr>
        <w:t xml:space="preserve">* </w:t>
      </w:r>
      <w:r w:rsidR="00F65E6C">
        <w:rPr>
          <w:rFonts w:ascii="Montserrat" w:hAnsi="Montserrat" w:cs="Arial"/>
          <w:b/>
          <w:bCs/>
          <w:sz w:val="20"/>
          <w:szCs w:val="20"/>
          <w:lang w:val="en-US"/>
        </w:rPr>
        <w:t xml:space="preserve">The </w:t>
      </w:r>
      <w:r w:rsidRPr="005D02C2">
        <w:rPr>
          <w:rFonts w:ascii="Montserrat" w:hAnsi="Montserrat" w:cs="Arial"/>
          <w:b/>
          <w:bCs/>
          <w:sz w:val="20"/>
          <w:szCs w:val="20"/>
          <w:lang w:val="en-US"/>
        </w:rPr>
        <w:t>manufacturer of the software</w:t>
      </w:r>
      <w:r w:rsidR="00A6597D" w:rsidRPr="005D02C2">
        <w:rPr>
          <w:rFonts w:ascii="Montserrat" w:hAnsi="Montserrat" w:cs="Arial"/>
          <w:b/>
          <w:bCs/>
          <w:sz w:val="20"/>
          <w:szCs w:val="20"/>
          <w:lang w:val="en-US"/>
        </w:rPr>
        <w:t xml:space="preserve"> shall be indicated</w:t>
      </w:r>
    </w:p>
    <w:p w14:paraId="1A4DD42D" w14:textId="77777777" w:rsidR="00C577D9" w:rsidRPr="005D02C2" w:rsidRDefault="00C577D9" w:rsidP="00C577D9">
      <w:pPr>
        <w:suppressAutoHyphens w:val="0"/>
        <w:autoSpaceDN/>
        <w:spacing w:after="0" w:line="240" w:lineRule="auto"/>
        <w:jc w:val="both"/>
        <w:textAlignment w:val="auto"/>
        <w:rPr>
          <w:rFonts w:ascii="Montserrat" w:hAnsi="Montserrat" w:cs="Arial"/>
          <w:b/>
          <w:bCs/>
          <w:sz w:val="20"/>
          <w:szCs w:val="20"/>
          <w:lang w:val="en-US"/>
        </w:rPr>
      </w:pPr>
      <w:r w:rsidRPr="005D02C2">
        <w:rPr>
          <w:rFonts w:ascii="Montserrat" w:hAnsi="Montserrat" w:cs="Arial"/>
          <w:b/>
          <w:bCs/>
          <w:sz w:val="20"/>
          <w:szCs w:val="20"/>
          <w:lang w:val="en-US"/>
        </w:rPr>
        <w:t>** The price of the tender must be expressed to no more than two decimal places.</w:t>
      </w:r>
    </w:p>
    <w:p w14:paraId="09AC342F" w14:textId="36D183FC" w:rsidR="00C577D9" w:rsidRPr="005D02C2" w:rsidRDefault="00C577D9" w:rsidP="00C577D9">
      <w:pPr>
        <w:suppressAutoHyphens w:val="0"/>
        <w:autoSpaceDN/>
        <w:spacing w:after="0" w:line="240" w:lineRule="auto"/>
        <w:jc w:val="both"/>
        <w:textAlignment w:val="auto"/>
        <w:rPr>
          <w:rFonts w:ascii="Montserrat" w:hAnsi="Montserrat" w:cs="Arial"/>
          <w:b/>
          <w:bCs/>
          <w:sz w:val="20"/>
          <w:szCs w:val="20"/>
          <w:lang w:val="en-US"/>
        </w:rPr>
      </w:pPr>
      <w:r w:rsidRPr="005D02C2">
        <w:rPr>
          <w:rFonts w:ascii="Montserrat" w:hAnsi="Montserrat" w:cs="Arial"/>
          <w:b/>
          <w:bCs/>
          <w:sz w:val="20"/>
          <w:szCs w:val="20"/>
          <w:lang w:val="en-US"/>
        </w:rPr>
        <w:t xml:space="preserve">*** In cases where the tenderer is not required to pay VAT under the legislation in force, the tenderer shall indicate the total price of the tender, excluding VAT, and the reasons for not paying VAT. The supplier shall assess whether it will become subject to VAT during the performance of the contract. If the supplier will become subject to VAT during the performance of the contract, the tender shall indicate the price including VAT. The prices of the tenders will be evaluated and compared inclusive of all taxes, including VAT. In the event that the contracting authority itself is required to pay VAT to the State budget for the purchase of the subject of the contract in accordance with the procedure laid down by the laws governing taxation and their implementing legislation, this tax shall be included in the price of the tender (if the supplier did not include it when submitting the tender, it shall be added by the contracting authority itself for the purposes of comparison). The tender price must include all </w:t>
      </w:r>
      <w:proofErr w:type="gramStart"/>
      <w:r w:rsidRPr="005D02C2">
        <w:rPr>
          <w:rFonts w:ascii="Montserrat" w:hAnsi="Montserrat" w:cs="Arial"/>
          <w:b/>
          <w:bCs/>
          <w:sz w:val="20"/>
          <w:szCs w:val="20"/>
          <w:lang w:val="en-US"/>
        </w:rPr>
        <w:t>taxes</w:t>
      </w:r>
      <w:proofErr w:type="gramEnd"/>
      <w:r w:rsidRPr="005D02C2">
        <w:rPr>
          <w:rFonts w:ascii="Montserrat" w:hAnsi="Montserrat" w:cs="Arial"/>
          <w:b/>
          <w:bCs/>
          <w:sz w:val="20"/>
          <w:szCs w:val="20"/>
          <w:lang w:val="en-US"/>
        </w:rPr>
        <w:t xml:space="preserve"> and all other direct and indirect costs and charges incurred and/or likely to be incurred by the Supplier in connection with the work/service to be performed.</w:t>
      </w:r>
    </w:p>
    <w:p w14:paraId="026A40A7" w14:textId="79B1914A" w:rsidR="006E15C2" w:rsidRPr="005D02C2" w:rsidRDefault="00A6597D">
      <w:pPr>
        <w:suppressAutoHyphens w:val="0"/>
        <w:autoSpaceDN/>
        <w:spacing w:after="0" w:line="240" w:lineRule="auto"/>
        <w:jc w:val="both"/>
        <w:textAlignment w:val="auto"/>
        <w:rPr>
          <w:rFonts w:ascii="Montserrat" w:hAnsi="Montserrat" w:cs="Arial"/>
          <w:b/>
          <w:bCs/>
          <w:sz w:val="20"/>
          <w:szCs w:val="20"/>
          <w:lang w:val="en-US"/>
        </w:rPr>
      </w:pPr>
      <w:r w:rsidRPr="005D02C2">
        <w:rPr>
          <w:rFonts w:ascii="Montserrat" w:hAnsi="Montserrat" w:cs="Arial"/>
          <w:b/>
          <w:bCs/>
          <w:sz w:val="20"/>
          <w:szCs w:val="20"/>
          <w:lang w:val="en-US"/>
        </w:rPr>
        <w:t xml:space="preserve">**** </w:t>
      </w:r>
      <w:r w:rsidR="0068350F">
        <w:rPr>
          <w:rFonts w:ascii="Montserrat" w:hAnsi="Montserrat" w:cs="Arial"/>
          <w:b/>
          <w:bCs/>
          <w:sz w:val="20"/>
          <w:szCs w:val="20"/>
          <w:lang w:val="en-US"/>
        </w:rPr>
        <w:t>T</w:t>
      </w:r>
      <w:r w:rsidR="0068350F" w:rsidRPr="0068350F">
        <w:rPr>
          <w:rFonts w:ascii="Montserrat" w:hAnsi="Montserrat" w:cs="Arial"/>
          <w:b/>
          <w:bCs/>
          <w:sz w:val="20"/>
          <w:szCs w:val="20"/>
          <w:lang w:val="en-US"/>
        </w:rPr>
        <w:t>he quantity indicated is the maximum quantity, the Contracting Authority will purchase on an as-needed basis and is not obliged to purchase the full quantity indicated in Table 4 Additional Services.</w:t>
      </w:r>
    </w:p>
    <w:p w14:paraId="413EE623" w14:textId="77777777" w:rsidR="00D259F5" w:rsidRPr="005D02C2" w:rsidRDefault="00D259F5" w:rsidP="008363EA">
      <w:pPr>
        <w:suppressAutoHyphens w:val="0"/>
        <w:autoSpaceDN/>
        <w:spacing w:after="0" w:line="240" w:lineRule="auto"/>
        <w:jc w:val="both"/>
        <w:textAlignment w:val="auto"/>
        <w:rPr>
          <w:rFonts w:ascii="Montserrat" w:hAnsi="Montserrat" w:cs="Arial"/>
          <w:b/>
          <w:bCs/>
          <w:sz w:val="20"/>
          <w:szCs w:val="20"/>
          <w:lang w:val="en-US"/>
        </w:rPr>
      </w:pPr>
    </w:p>
    <w:p w14:paraId="250FB1A6" w14:textId="1FCD8435" w:rsidR="006E15C2" w:rsidRPr="005D02C2" w:rsidRDefault="00625DF9">
      <w:pPr>
        <w:spacing w:after="0" w:line="240" w:lineRule="auto"/>
        <w:jc w:val="right"/>
        <w:rPr>
          <w:rFonts w:ascii="Montserrat" w:hAnsi="Montserrat" w:cs="Arial"/>
          <w:b/>
          <w:bCs/>
          <w:i/>
          <w:iCs/>
          <w:sz w:val="20"/>
          <w:szCs w:val="20"/>
          <w:lang w:val="en-US"/>
        </w:rPr>
      </w:pPr>
      <w:r w:rsidRPr="005D02C2">
        <w:rPr>
          <w:rFonts w:ascii="Montserrat" w:hAnsi="Montserrat" w:cs="Arial"/>
          <w:b/>
          <w:bCs/>
          <w:i/>
          <w:iCs/>
          <w:sz w:val="20"/>
          <w:szCs w:val="20"/>
          <w:lang w:val="en-US"/>
        </w:rPr>
        <w:t xml:space="preserve">Table </w:t>
      </w:r>
      <w:r w:rsidR="002748FA" w:rsidRPr="005D02C2">
        <w:rPr>
          <w:rFonts w:ascii="Montserrat" w:hAnsi="Montserrat" w:cs="Arial"/>
          <w:b/>
          <w:bCs/>
          <w:i/>
          <w:iCs/>
          <w:sz w:val="20"/>
          <w:szCs w:val="20"/>
          <w:lang w:val="en-US"/>
        </w:rPr>
        <w:t>5</w:t>
      </w:r>
      <w:r w:rsidRPr="005D02C2">
        <w:rPr>
          <w:rFonts w:ascii="Montserrat" w:hAnsi="Montserrat" w:cs="Arial"/>
          <w:b/>
          <w:bCs/>
          <w:i/>
          <w:iCs/>
          <w:sz w:val="20"/>
          <w:szCs w:val="20"/>
          <w:lang w:val="en-US"/>
        </w:rPr>
        <w:t xml:space="preserve">. Total price of the </w:t>
      </w:r>
      <w:r w:rsidR="00A6597D" w:rsidRPr="005D02C2">
        <w:rPr>
          <w:rFonts w:ascii="Montserrat" w:hAnsi="Montserrat" w:cs="Arial"/>
          <w:b/>
          <w:bCs/>
          <w:i/>
          <w:iCs/>
          <w:sz w:val="20"/>
          <w:szCs w:val="20"/>
          <w:lang w:val="en-US"/>
        </w:rPr>
        <w:t>tender</w:t>
      </w:r>
      <w:r w:rsidRPr="005D02C2">
        <w:rPr>
          <w:rFonts w:ascii="Montserrat" w:hAnsi="Montserrat" w:cs="Arial"/>
          <w:b/>
          <w:bCs/>
          <w:i/>
          <w:iCs/>
          <w:sz w:val="20"/>
          <w:szCs w:val="20"/>
          <w:lang w:val="en-US"/>
        </w:rPr>
        <w:t xml:space="preserve"> (sum of the prices in Tables 1, 2</w:t>
      </w:r>
      <w:r w:rsidR="002748FA" w:rsidRPr="005D02C2">
        <w:rPr>
          <w:rFonts w:ascii="Montserrat" w:hAnsi="Montserrat" w:cs="Arial"/>
          <w:b/>
          <w:bCs/>
          <w:i/>
          <w:iCs/>
          <w:sz w:val="20"/>
          <w:szCs w:val="20"/>
          <w:lang w:val="en-US"/>
        </w:rPr>
        <w:t xml:space="preserve">, </w:t>
      </w:r>
      <w:r w:rsidRPr="005D02C2">
        <w:rPr>
          <w:rFonts w:ascii="Montserrat" w:hAnsi="Montserrat" w:cs="Arial"/>
          <w:b/>
          <w:bCs/>
          <w:i/>
          <w:iCs/>
          <w:sz w:val="20"/>
          <w:szCs w:val="20"/>
          <w:lang w:val="en-US"/>
        </w:rPr>
        <w:t xml:space="preserve">3 </w:t>
      </w:r>
      <w:r w:rsidR="002748FA" w:rsidRPr="005D02C2">
        <w:rPr>
          <w:rFonts w:ascii="Montserrat" w:hAnsi="Montserrat" w:cs="Arial"/>
          <w:b/>
          <w:bCs/>
          <w:i/>
          <w:iCs/>
          <w:sz w:val="20"/>
          <w:szCs w:val="20"/>
          <w:lang w:val="en-US"/>
        </w:rPr>
        <w:t>and 4</w:t>
      </w:r>
      <w:r w:rsidRPr="005D02C2">
        <w:rPr>
          <w:rFonts w:ascii="Montserrat" w:hAnsi="Montserrat" w:cs="Arial"/>
          <w:b/>
          <w:bCs/>
          <w:i/>
          <w:iCs/>
          <w:sz w:val="20"/>
          <w:szCs w:val="20"/>
          <w:lang w:val="en-US"/>
        </w:rPr>
        <w:t>).</w:t>
      </w:r>
    </w:p>
    <w:tbl>
      <w:tblPr>
        <w:tblpPr w:leftFromText="180" w:rightFromText="180" w:vertAnchor="text" w:horzAnchor="margin" w:tblpX="-322" w:tblpY="213"/>
        <w:tblOverlap w:val="neve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4224"/>
        <w:gridCol w:w="1701"/>
        <w:gridCol w:w="1276"/>
        <w:gridCol w:w="1984"/>
      </w:tblGrid>
      <w:tr w:rsidR="006E15C2" w:rsidRPr="005D02C2" w14:paraId="3C911118" w14:textId="77777777" w:rsidTr="00975CC7">
        <w:trPr>
          <w:trHeight w:val="705"/>
        </w:trPr>
        <w:tc>
          <w:tcPr>
            <w:tcW w:w="704" w:type="dxa"/>
            <w:shd w:val="clear" w:color="auto" w:fill="DAE9F7"/>
          </w:tcPr>
          <w:p w14:paraId="661EEB1E" w14:textId="390B4FCE" w:rsidR="006E15C2" w:rsidRPr="005D02C2" w:rsidRDefault="00975CC7">
            <w:pPr>
              <w:jc w:val="center"/>
              <w:rPr>
                <w:rFonts w:ascii="Montserrat" w:hAnsi="Montserrat"/>
                <w:b/>
                <w:bCs/>
                <w:sz w:val="20"/>
                <w:szCs w:val="20"/>
                <w:lang w:val="en-US"/>
              </w:rPr>
            </w:pPr>
            <w:r w:rsidRPr="005D02C2">
              <w:rPr>
                <w:rFonts w:ascii="Montserrat" w:hAnsi="Montserrat"/>
                <w:b/>
                <w:bCs/>
                <w:sz w:val="20"/>
                <w:szCs w:val="20"/>
                <w:lang w:val="en-US"/>
              </w:rPr>
              <w:t>Ser. No</w:t>
            </w:r>
          </w:p>
        </w:tc>
        <w:tc>
          <w:tcPr>
            <w:tcW w:w="4224" w:type="dxa"/>
            <w:shd w:val="clear" w:color="auto" w:fill="DAE9F7"/>
            <w:noWrap/>
            <w:hideMark/>
          </w:tcPr>
          <w:p w14:paraId="4B2ED87B" w14:textId="77777777"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Name</w:t>
            </w:r>
          </w:p>
          <w:p w14:paraId="5F33C6D1" w14:textId="77777777" w:rsidR="00AB5F74" w:rsidRPr="005D02C2" w:rsidRDefault="00AB5F74" w:rsidP="004F4EC9">
            <w:pPr>
              <w:jc w:val="center"/>
              <w:rPr>
                <w:rFonts w:ascii="Montserrat" w:hAnsi="Montserrat"/>
                <w:b/>
                <w:bCs/>
                <w:sz w:val="20"/>
                <w:szCs w:val="20"/>
                <w:lang w:val="en-US"/>
              </w:rPr>
            </w:pPr>
          </w:p>
        </w:tc>
        <w:tc>
          <w:tcPr>
            <w:tcW w:w="1701" w:type="dxa"/>
            <w:shd w:val="clear" w:color="auto" w:fill="DAE9F7"/>
          </w:tcPr>
          <w:p w14:paraId="605F1B7D" w14:textId="2B654A70"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Total price</w:t>
            </w:r>
            <w:r w:rsidR="00975CC7" w:rsidRPr="005D02C2">
              <w:rPr>
                <w:rFonts w:ascii="Montserrat" w:hAnsi="Montserrat"/>
                <w:b/>
                <w:bCs/>
                <w:sz w:val="20"/>
                <w:szCs w:val="20"/>
                <w:lang w:val="en-US"/>
              </w:rPr>
              <w:t xml:space="preserve"> in </w:t>
            </w:r>
            <w:proofErr w:type="spellStart"/>
            <w:r w:rsidR="00975CC7" w:rsidRPr="005D02C2">
              <w:rPr>
                <w:rFonts w:ascii="Montserrat" w:hAnsi="Montserrat"/>
                <w:b/>
                <w:bCs/>
                <w:sz w:val="20"/>
                <w:szCs w:val="20"/>
                <w:lang w:val="en-US"/>
              </w:rPr>
              <w:t>eur</w:t>
            </w:r>
            <w:proofErr w:type="spellEnd"/>
            <w:r w:rsidRPr="005D02C2">
              <w:rPr>
                <w:rFonts w:ascii="Montserrat" w:hAnsi="Montserrat"/>
                <w:b/>
                <w:bCs/>
                <w:sz w:val="20"/>
                <w:szCs w:val="20"/>
                <w:lang w:val="en-US"/>
              </w:rPr>
              <w:t xml:space="preserve">, </w:t>
            </w:r>
            <w:r w:rsidR="00975CC7" w:rsidRPr="005D02C2">
              <w:rPr>
                <w:rFonts w:ascii="Montserrat" w:hAnsi="Montserrat"/>
                <w:b/>
                <w:bCs/>
                <w:sz w:val="20"/>
                <w:szCs w:val="20"/>
                <w:lang w:val="en-US"/>
              </w:rPr>
              <w:t>exclusive of</w:t>
            </w:r>
            <w:r w:rsidRPr="005D02C2">
              <w:rPr>
                <w:rFonts w:ascii="Montserrat" w:hAnsi="Montserrat"/>
                <w:b/>
                <w:bCs/>
                <w:sz w:val="20"/>
                <w:szCs w:val="20"/>
                <w:lang w:val="en-US"/>
              </w:rPr>
              <w:t xml:space="preserve"> VAT</w:t>
            </w:r>
          </w:p>
        </w:tc>
        <w:tc>
          <w:tcPr>
            <w:tcW w:w="1276" w:type="dxa"/>
            <w:shd w:val="clear" w:color="auto" w:fill="DAE9F7"/>
            <w:noWrap/>
            <w:hideMark/>
          </w:tcPr>
          <w:p w14:paraId="3BAE62E7" w14:textId="77777777"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VAT, EUR</w:t>
            </w:r>
          </w:p>
        </w:tc>
        <w:tc>
          <w:tcPr>
            <w:tcW w:w="1984" w:type="dxa"/>
            <w:shd w:val="clear" w:color="auto" w:fill="DAE9F7"/>
          </w:tcPr>
          <w:p w14:paraId="2C14FF40" w14:textId="66ACA7CE" w:rsidR="006E15C2" w:rsidRPr="005D02C2" w:rsidRDefault="00625DF9">
            <w:pPr>
              <w:jc w:val="center"/>
              <w:rPr>
                <w:rFonts w:ascii="Montserrat" w:hAnsi="Montserrat"/>
                <w:b/>
                <w:bCs/>
                <w:sz w:val="20"/>
                <w:szCs w:val="20"/>
                <w:lang w:val="en-US"/>
              </w:rPr>
            </w:pPr>
            <w:r w:rsidRPr="005D02C2">
              <w:rPr>
                <w:rFonts w:ascii="Montserrat" w:hAnsi="Montserrat"/>
                <w:b/>
                <w:bCs/>
                <w:sz w:val="20"/>
                <w:szCs w:val="20"/>
                <w:lang w:val="en-US"/>
              </w:rPr>
              <w:t>Total price, EUR incl</w:t>
            </w:r>
            <w:r w:rsidR="00975CC7" w:rsidRPr="005D02C2">
              <w:rPr>
                <w:rFonts w:ascii="Montserrat" w:hAnsi="Montserrat"/>
                <w:b/>
                <w:bCs/>
                <w:sz w:val="20"/>
                <w:szCs w:val="20"/>
                <w:lang w:val="en-US"/>
              </w:rPr>
              <w:t>uding</w:t>
            </w:r>
            <w:r w:rsidRPr="005D02C2">
              <w:rPr>
                <w:rFonts w:ascii="Montserrat" w:hAnsi="Montserrat"/>
                <w:b/>
                <w:bCs/>
                <w:sz w:val="20"/>
                <w:szCs w:val="20"/>
                <w:lang w:val="en-US"/>
              </w:rPr>
              <w:t xml:space="preserve"> VAT</w:t>
            </w:r>
          </w:p>
        </w:tc>
      </w:tr>
      <w:tr w:rsidR="006E15C2" w:rsidRPr="005D02C2" w14:paraId="055D5143" w14:textId="77777777" w:rsidTr="00975CC7">
        <w:trPr>
          <w:trHeight w:val="644"/>
        </w:trPr>
        <w:tc>
          <w:tcPr>
            <w:tcW w:w="704" w:type="dxa"/>
            <w:shd w:val="clear" w:color="auto" w:fill="auto"/>
          </w:tcPr>
          <w:p w14:paraId="24498D34"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1</w:t>
            </w:r>
          </w:p>
        </w:tc>
        <w:tc>
          <w:tcPr>
            <w:tcW w:w="4224" w:type="dxa"/>
            <w:shd w:val="clear" w:color="auto" w:fill="auto"/>
            <w:noWrap/>
          </w:tcPr>
          <w:p w14:paraId="34BAC24F"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2</w:t>
            </w:r>
          </w:p>
        </w:tc>
        <w:tc>
          <w:tcPr>
            <w:tcW w:w="1701" w:type="dxa"/>
            <w:shd w:val="clear" w:color="auto" w:fill="auto"/>
          </w:tcPr>
          <w:p w14:paraId="7BBD0FEF"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3</w:t>
            </w:r>
          </w:p>
        </w:tc>
        <w:tc>
          <w:tcPr>
            <w:tcW w:w="1276" w:type="dxa"/>
            <w:shd w:val="clear" w:color="auto" w:fill="auto"/>
            <w:noWrap/>
          </w:tcPr>
          <w:p w14:paraId="1F194FB8" w14:textId="77777777" w:rsidR="006E15C2" w:rsidRPr="005D02C2" w:rsidRDefault="00625DF9">
            <w:pPr>
              <w:jc w:val="center"/>
              <w:rPr>
                <w:rFonts w:ascii="Montserrat" w:hAnsi="Montserrat"/>
                <w:i/>
                <w:iCs/>
                <w:sz w:val="20"/>
                <w:szCs w:val="20"/>
                <w:lang w:val="en-US"/>
              </w:rPr>
            </w:pPr>
            <w:r w:rsidRPr="005D02C2">
              <w:rPr>
                <w:rFonts w:ascii="Montserrat" w:hAnsi="Montserrat"/>
                <w:i/>
                <w:iCs/>
                <w:sz w:val="20"/>
                <w:szCs w:val="20"/>
                <w:lang w:val="en-US"/>
              </w:rPr>
              <w:t>4</w:t>
            </w:r>
          </w:p>
        </w:tc>
        <w:tc>
          <w:tcPr>
            <w:tcW w:w="1984" w:type="dxa"/>
            <w:shd w:val="clear" w:color="auto" w:fill="auto"/>
          </w:tcPr>
          <w:p w14:paraId="2913FE1E" w14:textId="77777777" w:rsidR="006E15C2" w:rsidRPr="005D02C2" w:rsidRDefault="00625DF9">
            <w:pPr>
              <w:spacing w:after="0" w:line="240" w:lineRule="auto"/>
              <w:jc w:val="center"/>
              <w:rPr>
                <w:rFonts w:ascii="Montserrat" w:hAnsi="Montserrat"/>
                <w:i/>
                <w:iCs/>
                <w:sz w:val="20"/>
                <w:szCs w:val="20"/>
                <w:lang w:val="en-US"/>
              </w:rPr>
            </w:pPr>
            <w:r w:rsidRPr="005D02C2">
              <w:rPr>
                <w:rFonts w:ascii="Montserrat" w:hAnsi="Montserrat"/>
                <w:i/>
                <w:iCs/>
                <w:sz w:val="20"/>
                <w:szCs w:val="20"/>
                <w:lang w:val="en-US"/>
              </w:rPr>
              <w:t>5</w:t>
            </w:r>
          </w:p>
          <w:p w14:paraId="7F08882E" w14:textId="77777777" w:rsidR="006E15C2" w:rsidRPr="005D02C2" w:rsidRDefault="00625DF9">
            <w:pPr>
              <w:spacing w:after="0" w:line="240" w:lineRule="auto"/>
              <w:jc w:val="center"/>
              <w:rPr>
                <w:rFonts w:ascii="Montserrat" w:hAnsi="Montserrat"/>
                <w:i/>
                <w:iCs/>
                <w:sz w:val="20"/>
                <w:szCs w:val="20"/>
                <w:lang w:val="en-US"/>
              </w:rPr>
            </w:pPr>
            <w:r w:rsidRPr="005D02C2">
              <w:rPr>
                <w:rFonts w:ascii="Montserrat" w:hAnsi="Montserrat"/>
                <w:i/>
                <w:iCs/>
                <w:sz w:val="20"/>
                <w:szCs w:val="20"/>
                <w:lang w:val="en-US"/>
              </w:rPr>
              <w:t>(</w:t>
            </w:r>
            <w:proofErr w:type="gramStart"/>
            <w:r w:rsidRPr="005D02C2">
              <w:rPr>
                <w:rFonts w:ascii="Montserrat" w:hAnsi="Montserrat"/>
                <w:i/>
                <w:iCs/>
                <w:sz w:val="20"/>
                <w:szCs w:val="20"/>
                <w:lang w:val="en-US"/>
              </w:rPr>
              <w:t>3</w:t>
            </w:r>
            <w:r w:rsidR="00DD7DB3" w:rsidRPr="005D02C2">
              <w:rPr>
                <w:rFonts w:ascii="Montserrat" w:hAnsi="Montserrat"/>
                <w:i/>
                <w:iCs/>
                <w:sz w:val="20"/>
                <w:szCs w:val="20"/>
                <w:lang w:val="en-US"/>
              </w:rPr>
              <w:t>)</w:t>
            </w:r>
            <w:r w:rsidRPr="005D02C2">
              <w:rPr>
                <w:rFonts w:ascii="Montserrat" w:hAnsi="Montserrat"/>
                <w:i/>
                <w:iCs/>
                <w:sz w:val="20"/>
                <w:szCs w:val="20"/>
                <w:lang w:val="en-US"/>
              </w:rPr>
              <w:t>+</w:t>
            </w:r>
            <w:r w:rsidR="00DD7DB3" w:rsidRPr="005D02C2">
              <w:rPr>
                <w:rFonts w:ascii="Montserrat" w:hAnsi="Montserrat"/>
                <w:i/>
                <w:iCs/>
                <w:sz w:val="20"/>
                <w:szCs w:val="20"/>
                <w:lang w:val="en-US"/>
              </w:rPr>
              <w:t>(</w:t>
            </w:r>
            <w:proofErr w:type="gramEnd"/>
            <w:r w:rsidRPr="005D02C2">
              <w:rPr>
                <w:rFonts w:ascii="Montserrat" w:hAnsi="Montserrat"/>
                <w:i/>
                <w:iCs/>
                <w:sz w:val="20"/>
                <w:szCs w:val="20"/>
                <w:lang w:val="en-US"/>
              </w:rPr>
              <w:t>4)</w:t>
            </w:r>
          </w:p>
        </w:tc>
      </w:tr>
      <w:tr w:rsidR="006E15C2" w:rsidRPr="005D02C2" w14:paraId="191976F7" w14:textId="77777777" w:rsidTr="00975CC7">
        <w:trPr>
          <w:trHeight w:val="722"/>
        </w:trPr>
        <w:tc>
          <w:tcPr>
            <w:tcW w:w="704" w:type="dxa"/>
            <w:shd w:val="clear" w:color="auto" w:fill="auto"/>
          </w:tcPr>
          <w:p w14:paraId="68033740" w14:textId="77777777" w:rsidR="006E15C2" w:rsidRPr="005D02C2" w:rsidRDefault="00625DF9">
            <w:pPr>
              <w:jc w:val="both"/>
              <w:rPr>
                <w:rFonts w:ascii="Montserrat" w:hAnsi="Montserrat"/>
                <w:sz w:val="20"/>
                <w:szCs w:val="20"/>
                <w:lang w:val="en-US"/>
              </w:rPr>
            </w:pPr>
            <w:r w:rsidRPr="005D02C2">
              <w:rPr>
                <w:rFonts w:ascii="Montserrat" w:hAnsi="Montserrat"/>
                <w:sz w:val="20"/>
                <w:szCs w:val="20"/>
                <w:lang w:val="en-US"/>
              </w:rPr>
              <w:t>1.</w:t>
            </w:r>
          </w:p>
        </w:tc>
        <w:tc>
          <w:tcPr>
            <w:tcW w:w="4224" w:type="dxa"/>
            <w:shd w:val="clear" w:color="auto" w:fill="auto"/>
            <w:noWrap/>
          </w:tcPr>
          <w:p w14:paraId="5E6B9021" w14:textId="330E67E3" w:rsidR="006E15C2" w:rsidRPr="005D02C2" w:rsidRDefault="00625DF9">
            <w:pPr>
              <w:jc w:val="both"/>
              <w:rPr>
                <w:rFonts w:ascii="Montserrat" w:hAnsi="Montserrat"/>
                <w:sz w:val="20"/>
                <w:szCs w:val="20"/>
                <w:lang w:val="en-US"/>
              </w:rPr>
            </w:pPr>
            <w:r w:rsidRPr="005D02C2">
              <w:rPr>
                <w:rFonts w:ascii="Montserrat" w:hAnsi="Montserrat"/>
                <w:sz w:val="20"/>
                <w:szCs w:val="20"/>
                <w:lang w:val="en-US"/>
              </w:rPr>
              <w:t xml:space="preserve"> Table 1. Traffic light controllers by </w:t>
            </w:r>
            <w:r w:rsidR="00975CC7" w:rsidRPr="005D02C2">
              <w:rPr>
                <w:rFonts w:ascii="Montserrat" w:hAnsi="Montserrat"/>
                <w:sz w:val="20"/>
                <w:szCs w:val="20"/>
                <w:lang w:val="en-US"/>
              </w:rPr>
              <w:t>sets</w:t>
            </w:r>
          </w:p>
        </w:tc>
        <w:tc>
          <w:tcPr>
            <w:tcW w:w="1701" w:type="dxa"/>
            <w:shd w:val="clear" w:color="auto" w:fill="auto"/>
          </w:tcPr>
          <w:p w14:paraId="5F8521D2" w14:textId="77777777" w:rsidR="00AB5F74" w:rsidRPr="005D02C2" w:rsidRDefault="00AB5F74" w:rsidP="004F4EC9">
            <w:pPr>
              <w:jc w:val="center"/>
              <w:rPr>
                <w:rFonts w:ascii="Montserrat" w:hAnsi="Montserrat"/>
                <w:sz w:val="20"/>
                <w:szCs w:val="20"/>
                <w:lang w:val="en-US"/>
              </w:rPr>
            </w:pPr>
          </w:p>
        </w:tc>
        <w:tc>
          <w:tcPr>
            <w:tcW w:w="1276" w:type="dxa"/>
            <w:shd w:val="clear" w:color="auto" w:fill="auto"/>
            <w:noWrap/>
          </w:tcPr>
          <w:p w14:paraId="116F5B58" w14:textId="77777777" w:rsidR="00AB5F74" w:rsidRPr="005D02C2" w:rsidRDefault="00AB5F74" w:rsidP="004F4EC9">
            <w:pPr>
              <w:jc w:val="center"/>
              <w:rPr>
                <w:rFonts w:ascii="Montserrat" w:hAnsi="Montserrat"/>
                <w:sz w:val="20"/>
                <w:szCs w:val="20"/>
                <w:lang w:val="en-US"/>
              </w:rPr>
            </w:pPr>
          </w:p>
        </w:tc>
        <w:tc>
          <w:tcPr>
            <w:tcW w:w="1984" w:type="dxa"/>
            <w:shd w:val="clear" w:color="auto" w:fill="auto"/>
          </w:tcPr>
          <w:p w14:paraId="78100194" w14:textId="77777777" w:rsidR="00AB5F74" w:rsidRPr="005D02C2" w:rsidRDefault="00AB5F74" w:rsidP="004F4EC9">
            <w:pPr>
              <w:jc w:val="both"/>
              <w:rPr>
                <w:rFonts w:ascii="Montserrat" w:hAnsi="Montserrat"/>
                <w:sz w:val="20"/>
                <w:szCs w:val="20"/>
                <w:lang w:val="en-US"/>
              </w:rPr>
            </w:pPr>
          </w:p>
        </w:tc>
      </w:tr>
      <w:tr w:rsidR="006E15C2" w:rsidRPr="005D02C2" w14:paraId="3C841180" w14:textId="77777777" w:rsidTr="00975CC7">
        <w:trPr>
          <w:trHeight w:val="48"/>
        </w:trPr>
        <w:tc>
          <w:tcPr>
            <w:tcW w:w="704" w:type="dxa"/>
            <w:shd w:val="clear" w:color="auto" w:fill="auto"/>
          </w:tcPr>
          <w:p w14:paraId="00F5A04D" w14:textId="77777777" w:rsidR="006E15C2" w:rsidRPr="005D02C2" w:rsidRDefault="00625DF9">
            <w:pPr>
              <w:jc w:val="both"/>
              <w:rPr>
                <w:rFonts w:ascii="Montserrat" w:hAnsi="Montserrat"/>
                <w:sz w:val="20"/>
                <w:szCs w:val="20"/>
                <w:lang w:val="en-US"/>
              </w:rPr>
            </w:pPr>
            <w:r w:rsidRPr="005D02C2">
              <w:rPr>
                <w:rFonts w:ascii="Montserrat" w:hAnsi="Montserrat"/>
                <w:sz w:val="20"/>
                <w:szCs w:val="20"/>
                <w:lang w:val="en-US"/>
              </w:rPr>
              <w:t>2.</w:t>
            </w:r>
          </w:p>
        </w:tc>
        <w:tc>
          <w:tcPr>
            <w:tcW w:w="4224" w:type="dxa"/>
            <w:shd w:val="clear" w:color="auto" w:fill="auto"/>
            <w:noWrap/>
          </w:tcPr>
          <w:p w14:paraId="6A1350C9" w14:textId="7D816951" w:rsidR="006E15C2" w:rsidRPr="005D02C2" w:rsidRDefault="00625DF9">
            <w:pPr>
              <w:jc w:val="both"/>
              <w:rPr>
                <w:rFonts w:ascii="Montserrat" w:hAnsi="Montserrat"/>
                <w:sz w:val="20"/>
                <w:szCs w:val="20"/>
                <w:lang w:val="en-US"/>
              </w:rPr>
            </w:pPr>
            <w:r w:rsidRPr="005D02C2">
              <w:rPr>
                <w:rFonts w:ascii="Montserrat" w:hAnsi="Montserrat"/>
                <w:sz w:val="20"/>
                <w:szCs w:val="20"/>
                <w:lang w:val="en-US"/>
              </w:rPr>
              <w:t xml:space="preserve">Table 2. Traffic light control software </w:t>
            </w:r>
            <w:r w:rsidR="00D5650B" w:rsidRPr="005D02C2">
              <w:rPr>
                <w:rFonts w:ascii="Montserrat" w:hAnsi="Montserrat"/>
                <w:sz w:val="20"/>
                <w:szCs w:val="20"/>
                <w:lang w:val="en-US"/>
              </w:rPr>
              <w:t xml:space="preserve">with </w:t>
            </w:r>
            <w:proofErr w:type="spellStart"/>
            <w:r w:rsidR="00D5650B" w:rsidRPr="005D02C2">
              <w:rPr>
                <w:rFonts w:ascii="Montserrat" w:hAnsi="Montserrat"/>
                <w:sz w:val="20"/>
                <w:szCs w:val="20"/>
                <w:lang w:val="en-US"/>
              </w:rPr>
              <w:t>licences</w:t>
            </w:r>
            <w:proofErr w:type="spellEnd"/>
            <w:r w:rsidR="00D5650B" w:rsidRPr="005D02C2">
              <w:rPr>
                <w:rFonts w:ascii="Montserrat" w:hAnsi="Montserrat"/>
                <w:sz w:val="20"/>
                <w:szCs w:val="20"/>
                <w:lang w:val="en-US"/>
              </w:rPr>
              <w:t xml:space="preserve"> </w:t>
            </w:r>
            <w:r w:rsidR="009C0F46" w:rsidRPr="005D02C2">
              <w:rPr>
                <w:rFonts w:ascii="Montserrat" w:hAnsi="Montserrat"/>
                <w:sz w:val="20"/>
                <w:szCs w:val="20"/>
                <w:lang w:val="en-US"/>
              </w:rPr>
              <w:t xml:space="preserve">and </w:t>
            </w:r>
            <w:r w:rsidR="00EF1F6A" w:rsidRPr="005D02C2">
              <w:rPr>
                <w:rFonts w:ascii="Montserrat" w:hAnsi="Montserrat"/>
                <w:sz w:val="20"/>
                <w:szCs w:val="20"/>
                <w:lang w:val="en-US"/>
              </w:rPr>
              <w:t>i</w:t>
            </w:r>
            <w:r w:rsidRPr="005D02C2">
              <w:rPr>
                <w:rFonts w:ascii="Montserrat" w:hAnsi="Montserrat"/>
                <w:sz w:val="20"/>
                <w:szCs w:val="20"/>
                <w:lang w:val="en-US"/>
              </w:rPr>
              <w:t>nstallation services.</w:t>
            </w:r>
          </w:p>
        </w:tc>
        <w:tc>
          <w:tcPr>
            <w:tcW w:w="1701" w:type="dxa"/>
            <w:shd w:val="clear" w:color="auto" w:fill="auto"/>
          </w:tcPr>
          <w:p w14:paraId="020F0C4F" w14:textId="77777777" w:rsidR="00AB5F74" w:rsidRPr="005D02C2" w:rsidRDefault="00AB5F74" w:rsidP="004F4EC9">
            <w:pPr>
              <w:jc w:val="center"/>
              <w:rPr>
                <w:rFonts w:ascii="Montserrat" w:hAnsi="Montserrat"/>
                <w:sz w:val="20"/>
                <w:szCs w:val="20"/>
                <w:lang w:val="en-US"/>
              </w:rPr>
            </w:pPr>
          </w:p>
        </w:tc>
        <w:tc>
          <w:tcPr>
            <w:tcW w:w="1276" w:type="dxa"/>
            <w:shd w:val="clear" w:color="auto" w:fill="auto"/>
            <w:noWrap/>
          </w:tcPr>
          <w:p w14:paraId="1657F71D" w14:textId="77777777" w:rsidR="00AB5F74" w:rsidRPr="005D02C2" w:rsidRDefault="00AB5F74" w:rsidP="004F4EC9">
            <w:pPr>
              <w:jc w:val="center"/>
              <w:rPr>
                <w:rFonts w:ascii="Montserrat" w:hAnsi="Montserrat"/>
                <w:sz w:val="20"/>
                <w:szCs w:val="20"/>
                <w:lang w:val="en-US"/>
              </w:rPr>
            </w:pPr>
          </w:p>
        </w:tc>
        <w:tc>
          <w:tcPr>
            <w:tcW w:w="1984" w:type="dxa"/>
            <w:shd w:val="clear" w:color="auto" w:fill="auto"/>
          </w:tcPr>
          <w:p w14:paraId="47AFC0CB" w14:textId="77777777" w:rsidR="00AB5F74" w:rsidRPr="005D02C2" w:rsidRDefault="00AB5F74" w:rsidP="004F4EC9">
            <w:pPr>
              <w:jc w:val="both"/>
              <w:rPr>
                <w:rFonts w:ascii="Montserrat" w:hAnsi="Montserrat"/>
                <w:sz w:val="20"/>
                <w:szCs w:val="20"/>
                <w:lang w:val="en-US"/>
              </w:rPr>
            </w:pPr>
          </w:p>
        </w:tc>
      </w:tr>
      <w:tr w:rsidR="006E15C2" w:rsidRPr="005D02C2" w14:paraId="3A12CC74" w14:textId="77777777" w:rsidTr="00975CC7">
        <w:trPr>
          <w:trHeight w:val="704"/>
        </w:trPr>
        <w:tc>
          <w:tcPr>
            <w:tcW w:w="704" w:type="dxa"/>
            <w:shd w:val="clear" w:color="auto" w:fill="auto"/>
          </w:tcPr>
          <w:p w14:paraId="31A0289A" w14:textId="77777777" w:rsidR="006E15C2" w:rsidRPr="005D02C2" w:rsidRDefault="00625DF9">
            <w:pPr>
              <w:jc w:val="both"/>
              <w:rPr>
                <w:rFonts w:ascii="Montserrat" w:hAnsi="Montserrat"/>
                <w:sz w:val="20"/>
                <w:szCs w:val="20"/>
                <w:lang w:val="en-US"/>
              </w:rPr>
            </w:pPr>
            <w:r w:rsidRPr="005D02C2">
              <w:rPr>
                <w:rFonts w:ascii="Montserrat" w:hAnsi="Montserrat"/>
                <w:sz w:val="20"/>
                <w:szCs w:val="20"/>
                <w:lang w:val="en-US"/>
              </w:rPr>
              <w:t>3.</w:t>
            </w:r>
          </w:p>
        </w:tc>
        <w:tc>
          <w:tcPr>
            <w:tcW w:w="4224" w:type="dxa"/>
            <w:shd w:val="clear" w:color="auto" w:fill="auto"/>
            <w:noWrap/>
            <w:hideMark/>
          </w:tcPr>
          <w:p w14:paraId="68427243" w14:textId="68B25151" w:rsidR="006E15C2" w:rsidRPr="005D02C2" w:rsidRDefault="00625DF9">
            <w:pPr>
              <w:jc w:val="both"/>
              <w:rPr>
                <w:rFonts w:ascii="Montserrat" w:hAnsi="Montserrat"/>
                <w:sz w:val="20"/>
                <w:szCs w:val="20"/>
                <w:lang w:val="en-US"/>
              </w:rPr>
            </w:pPr>
            <w:r w:rsidRPr="005D02C2">
              <w:rPr>
                <w:rFonts w:ascii="Montserrat" w:hAnsi="Montserrat"/>
                <w:sz w:val="20"/>
                <w:szCs w:val="20"/>
                <w:lang w:val="en-US"/>
              </w:rPr>
              <w:t xml:space="preserve">Table 3. Traffic light control software </w:t>
            </w:r>
            <w:r w:rsidR="00EF1F6A" w:rsidRPr="005D02C2">
              <w:rPr>
                <w:rFonts w:ascii="Montserrat" w:hAnsi="Montserrat"/>
                <w:sz w:val="20"/>
                <w:szCs w:val="20"/>
                <w:lang w:val="en-US"/>
              </w:rPr>
              <w:t>m</w:t>
            </w:r>
            <w:r w:rsidR="00D5650B" w:rsidRPr="005D02C2">
              <w:rPr>
                <w:rFonts w:ascii="Montserrat" w:hAnsi="Montserrat"/>
                <w:sz w:val="20"/>
                <w:szCs w:val="20"/>
                <w:lang w:val="en-US"/>
              </w:rPr>
              <w:t xml:space="preserve">aintenance </w:t>
            </w:r>
            <w:r w:rsidRPr="005D02C2">
              <w:rPr>
                <w:rFonts w:ascii="Montserrat" w:hAnsi="Montserrat"/>
                <w:sz w:val="20"/>
                <w:szCs w:val="20"/>
                <w:lang w:val="en-US"/>
              </w:rPr>
              <w:t>services.</w:t>
            </w:r>
            <w:r w:rsidR="00975CC7" w:rsidRPr="005D02C2">
              <w:rPr>
                <w:rFonts w:ascii="Montserrat" w:hAnsi="Montserrat"/>
                <w:sz w:val="20"/>
                <w:szCs w:val="20"/>
                <w:lang w:val="en-US"/>
              </w:rPr>
              <w:t xml:space="preserve"> </w:t>
            </w:r>
            <w:r w:rsidR="00975CC7" w:rsidRPr="005D02C2">
              <w:rPr>
                <w:rFonts w:ascii="Montserrat" w:hAnsi="Montserrat" w:cs="Arial"/>
                <w:b/>
                <w:bCs/>
                <w:i/>
                <w:iCs/>
                <w:sz w:val="20"/>
                <w:szCs w:val="20"/>
                <w:lang w:val="en-US"/>
              </w:rPr>
              <w:t xml:space="preserve"> </w:t>
            </w:r>
          </w:p>
        </w:tc>
        <w:tc>
          <w:tcPr>
            <w:tcW w:w="1701" w:type="dxa"/>
            <w:shd w:val="clear" w:color="auto" w:fill="auto"/>
          </w:tcPr>
          <w:p w14:paraId="582657C5" w14:textId="77777777" w:rsidR="00AB5F74" w:rsidRPr="005D02C2" w:rsidRDefault="00AB5F74" w:rsidP="004F4EC9">
            <w:pPr>
              <w:jc w:val="center"/>
              <w:rPr>
                <w:rFonts w:ascii="Montserrat" w:hAnsi="Montserrat"/>
                <w:sz w:val="20"/>
                <w:szCs w:val="20"/>
                <w:lang w:val="en-US"/>
              </w:rPr>
            </w:pPr>
          </w:p>
        </w:tc>
        <w:tc>
          <w:tcPr>
            <w:tcW w:w="1276" w:type="dxa"/>
            <w:shd w:val="clear" w:color="auto" w:fill="auto"/>
            <w:noWrap/>
          </w:tcPr>
          <w:p w14:paraId="5201FBD4" w14:textId="77777777" w:rsidR="00AB5F74" w:rsidRPr="005D02C2" w:rsidRDefault="00AB5F74" w:rsidP="004F4EC9">
            <w:pPr>
              <w:jc w:val="center"/>
              <w:rPr>
                <w:rFonts w:ascii="Montserrat" w:hAnsi="Montserrat"/>
                <w:sz w:val="20"/>
                <w:szCs w:val="20"/>
                <w:lang w:val="en-US"/>
              </w:rPr>
            </w:pPr>
          </w:p>
        </w:tc>
        <w:tc>
          <w:tcPr>
            <w:tcW w:w="1984" w:type="dxa"/>
            <w:shd w:val="clear" w:color="auto" w:fill="auto"/>
          </w:tcPr>
          <w:p w14:paraId="3126D6FF" w14:textId="77777777" w:rsidR="00AB5F74" w:rsidRPr="005D02C2" w:rsidRDefault="00AB5F74" w:rsidP="004F4EC9">
            <w:pPr>
              <w:jc w:val="both"/>
              <w:rPr>
                <w:rFonts w:ascii="Montserrat" w:hAnsi="Montserrat"/>
                <w:sz w:val="20"/>
                <w:szCs w:val="20"/>
                <w:lang w:val="en-US"/>
              </w:rPr>
            </w:pPr>
          </w:p>
        </w:tc>
      </w:tr>
      <w:tr w:rsidR="006E15C2" w:rsidRPr="005D02C2" w14:paraId="2836AE66" w14:textId="77777777" w:rsidTr="00975CC7">
        <w:trPr>
          <w:trHeight w:val="704"/>
        </w:trPr>
        <w:tc>
          <w:tcPr>
            <w:tcW w:w="704" w:type="dxa"/>
            <w:shd w:val="clear" w:color="auto" w:fill="auto"/>
          </w:tcPr>
          <w:p w14:paraId="7E3A537B" w14:textId="77777777" w:rsidR="006E15C2" w:rsidRPr="005D02C2" w:rsidRDefault="00625DF9">
            <w:pPr>
              <w:jc w:val="both"/>
              <w:rPr>
                <w:rFonts w:ascii="Montserrat" w:hAnsi="Montserrat"/>
                <w:sz w:val="20"/>
                <w:szCs w:val="20"/>
                <w:lang w:val="en-US"/>
              </w:rPr>
            </w:pPr>
            <w:r w:rsidRPr="005D02C2">
              <w:rPr>
                <w:rFonts w:ascii="Montserrat" w:hAnsi="Montserrat"/>
                <w:sz w:val="20"/>
                <w:szCs w:val="20"/>
                <w:lang w:val="en-US"/>
              </w:rPr>
              <w:t>4.</w:t>
            </w:r>
          </w:p>
        </w:tc>
        <w:tc>
          <w:tcPr>
            <w:tcW w:w="4224" w:type="dxa"/>
            <w:shd w:val="clear" w:color="auto" w:fill="auto"/>
            <w:noWrap/>
          </w:tcPr>
          <w:p w14:paraId="1EA1919E" w14:textId="77777777" w:rsidR="006E15C2" w:rsidRPr="005D02C2" w:rsidRDefault="00625DF9">
            <w:pPr>
              <w:jc w:val="both"/>
              <w:rPr>
                <w:rFonts w:ascii="Montserrat" w:hAnsi="Montserrat"/>
                <w:sz w:val="20"/>
                <w:szCs w:val="20"/>
                <w:lang w:val="en-US"/>
              </w:rPr>
            </w:pPr>
            <w:r w:rsidRPr="005D02C2">
              <w:rPr>
                <w:rFonts w:ascii="Montserrat" w:hAnsi="Montserrat"/>
                <w:sz w:val="20"/>
                <w:szCs w:val="20"/>
                <w:lang w:val="en-US"/>
              </w:rPr>
              <w:t>Table 4. Additional services</w:t>
            </w:r>
          </w:p>
        </w:tc>
        <w:tc>
          <w:tcPr>
            <w:tcW w:w="1701" w:type="dxa"/>
            <w:shd w:val="clear" w:color="auto" w:fill="auto"/>
          </w:tcPr>
          <w:p w14:paraId="375C1EA9" w14:textId="77777777" w:rsidR="008363EA" w:rsidRPr="005D02C2" w:rsidRDefault="008363EA" w:rsidP="004F4EC9">
            <w:pPr>
              <w:jc w:val="center"/>
              <w:rPr>
                <w:rFonts w:ascii="Montserrat" w:hAnsi="Montserrat"/>
                <w:sz w:val="20"/>
                <w:szCs w:val="20"/>
                <w:lang w:val="en-US"/>
              </w:rPr>
            </w:pPr>
          </w:p>
        </w:tc>
        <w:tc>
          <w:tcPr>
            <w:tcW w:w="1276" w:type="dxa"/>
            <w:shd w:val="clear" w:color="auto" w:fill="auto"/>
            <w:noWrap/>
          </w:tcPr>
          <w:p w14:paraId="6410FF13" w14:textId="77777777" w:rsidR="008363EA" w:rsidRPr="005D02C2" w:rsidRDefault="008363EA" w:rsidP="004F4EC9">
            <w:pPr>
              <w:jc w:val="center"/>
              <w:rPr>
                <w:rFonts w:ascii="Montserrat" w:hAnsi="Montserrat"/>
                <w:sz w:val="20"/>
                <w:szCs w:val="20"/>
                <w:lang w:val="en-US"/>
              </w:rPr>
            </w:pPr>
          </w:p>
        </w:tc>
        <w:tc>
          <w:tcPr>
            <w:tcW w:w="1984" w:type="dxa"/>
            <w:shd w:val="clear" w:color="auto" w:fill="auto"/>
          </w:tcPr>
          <w:p w14:paraId="7B167941" w14:textId="77777777" w:rsidR="008363EA" w:rsidRPr="005D02C2" w:rsidRDefault="008363EA" w:rsidP="004F4EC9">
            <w:pPr>
              <w:jc w:val="both"/>
              <w:rPr>
                <w:rFonts w:ascii="Montserrat" w:hAnsi="Montserrat"/>
                <w:sz w:val="20"/>
                <w:szCs w:val="20"/>
                <w:lang w:val="en-US"/>
              </w:rPr>
            </w:pPr>
          </w:p>
        </w:tc>
      </w:tr>
      <w:tr w:rsidR="006E15C2" w:rsidRPr="005D02C2" w14:paraId="469E85B8" w14:textId="77777777" w:rsidTr="004F4EC9">
        <w:trPr>
          <w:trHeight w:val="560"/>
        </w:trPr>
        <w:tc>
          <w:tcPr>
            <w:tcW w:w="7905" w:type="dxa"/>
            <w:gridSpan w:val="4"/>
            <w:shd w:val="clear" w:color="auto" w:fill="auto"/>
          </w:tcPr>
          <w:p w14:paraId="54CD353A" w14:textId="77777777" w:rsidR="006E15C2" w:rsidRPr="005D02C2" w:rsidRDefault="00625DF9">
            <w:pPr>
              <w:jc w:val="right"/>
              <w:rPr>
                <w:rFonts w:ascii="Montserrat" w:hAnsi="Montserrat"/>
                <w:sz w:val="20"/>
                <w:szCs w:val="20"/>
                <w:lang w:val="en-US"/>
              </w:rPr>
            </w:pPr>
            <w:r w:rsidRPr="005D02C2">
              <w:rPr>
                <w:rFonts w:ascii="Montserrat" w:hAnsi="Montserrat"/>
                <w:b/>
                <w:bCs/>
                <w:sz w:val="20"/>
                <w:szCs w:val="20"/>
                <w:lang w:val="en-US"/>
              </w:rPr>
              <w:t xml:space="preserve">Total comparative tender price EUR incl. VAT** </w:t>
            </w:r>
          </w:p>
        </w:tc>
        <w:tc>
          <w:tcPr>
            <w:tcW w:w="1984" w:type="dxa"/>
            <w:shd w:val="clear" w:color="auto" w:fill="auto"/>
          </w:tcPr>
          <w:p w14:paraId="5F7FD86C" w14:textId="77777777" w:rsidR="00AB5F74" w:rsidRPr="005D02C2" w:rsidRDefault="00AB5F74" w:rsidP="004F4EC9">
            <w:pPr>
              <w:jc w:val="both"/>
              <w:rPr>
                <w:rFonts w:ascii="Montserrat" w:hAnsi="Montserrat"/>
                <w:sz w:val="20"/>
                <w:szCs w:val="20"/>
                <w:lang w:val="en-US"/>
              </w:rPr>
            </w:pPr>
          </w:p>
        </w:tc>
      </w:tr>
    </w:tbl>
    <w:p w14:paraId="4A7CBF8E" w14:textId="77777777" w:rsidR="009B05D5" w:rsidRPr="005D02C2" w:rsidRDefault="009B05D5" w:rsidP="009B05D5">
      <w:pPr>
        <w:suppressAutoHyphens w:val="0"/>
        <w:autoSpaceDN/>
        <w:spacing w:after="0" w:line="240" w:lineRule="auto"/>
        <w:jc w:val="both"/>
        <w:textAlignment w:val="auto"/>
        <w:rPr>
          <w:rFonts w:ascii="Montserrat" w:hAnsi="Montserrat" w:cs="Arial"/>
          <w:iCs/>
          <w:sz w:val="20"/>
          <w:szCs w:val="20"/>
          <w:lang w:val="en-US"/>
        </w:rPr>
      </w:pPr>
    </w:p>
    <w:p w14:paraId="69626C1D" w14:textId="77777777" w:rsidR="001069FB" w:rsidRPr="005D02C2" w:rsidRDefault="001069FB" w:rsidP="001069FB">
      <w:pPr>
        <w:suppressAutoHyphens w:val="0"/>
        <w:autoSpaceDN/>
        <w:spacing w:after="0" w:line="240" w:lineRule="auto"/>
        <w:jc w:val="both"/>
        <w:textAlignment w:val="auto"/>
        <w:rPr>
          <w:rFonts w:ascii="Montserrat" w:hAnsi="Montserrat" w:cs="Arial"/>
          <w:b/>
          <w:bCs/>
          <w:iCs/>
          <w:sz w:val="20"/>
          <w:szCs w:val="20"/>
          <w:lang w:val="en-US"/>
        </w:rPr>
      </w:pPr>
      <w:r w:rsidRPr="005D02C2">
        <w:rPr>
          <w:rFonts w:ascii="Montserrat" w:hAnsi="Montserrat" w:cs="Arial"/>
          <w:b/>
          <w:bCs/>
          <w:iCs/>
          <w:sz w:val="20"/>
          <w:szCs w:val="20"/>
          <w:lang w:val="en-US"/>
        </w:rPr>
        <w:lastRenderedPageBreak/>
        <w:t>** The price of the tender must be expressed to no more than two decimal places.</w:t>
      </w:r>
    </w:p>
    <w:p w14:paraId="77CE6AC3" w14:textId="7FDA902A" w:rsidR="001069FB" w:rsidRPr="005D02C2" w:rsidRDefault="001069FB" w:rsidP="001069FB">
      <w:pPr>
        <w:suppressAutoHyphens w:val="0"/>
        <w:autoSpaceDN/>
        <w:spacing w:after="0" w:line="240" w:lineRule="auto"/>
        <w:jc w:val="both"/>
        <w:textAlignment w:val="auto"/>
        <w:rPr>
          <w:rFonts w:ascii="Montserrat" w:hAnsi="Montserrat" w:cs="Arial"/>
          <w:b/>
          <w:bCs/>
          <w:iCs/>
          <w:sz w:val="20"/>
          <w:szCs w:val="20"/>
          <w:lang w:val="en-US"/>
        </w:rPr>
      </w:pPr>
      <w:r w:rsidRPr="005D02C2">
        <w:rPr>
          <w:rFonts w:ascii="Montserrat" w:hAnsi="Montserrat" w:cs="Arial"/>
          <w:b/>
          <w:bCs/>
          <w:iCs/>
          <w:sz w:val="20"/>
          <w:szCs w:val="20"/>
          <w:lang w:val="en-US"/>
        </w:rPr>
        <w:t xml:space="preserve">*** In cases where the tenderer is not required to pay VAT under the legislation in force, the tenderer shall indicate the total price of the tender, excluding VAT, and the reasons for not paying VAT. The supplier shall assess whether it will become subject to VAT during the performance of the contract. If the supplier will become subject to VAT during the performance of the contract, the tender shall indicate the price including VAT. The prices of the tenders will be evaluated and compared inclusive of all taxes, including VAT. In the event that the contracting authority itself is required to pay VAT to the State budget for the purchase of the subject of the contract in accordance with the procedure laid down by the laws governing taxation and their implementing legislation, this tax shall be included in the price of the tender (if the supplier did not include it when submitting the tender, it shall be added by the contracting authority itself for the purposes of comparison). The tender price must include all </w:t>
      </w:r>
      <w:proofErr w:type="gramStart"/>
      <w:r w:rsidRPr="005D02C2">
        <w:rPr>
          <w:rFonts w:ascii="Montserrat" w:hAnsi="Montserrat" w:cs="Arial"/>
          <w:b/>
          <w:bCs/>
          <w:iCs/>
          <w:sz w:val="20"/>
          <w:szCs w:val="20"/>
          <w:lang w:val="en-US"/>
        </w:rPr>
        <w:t>taxes</w:t>
      </w:r>
      <w:proofErr w:type="gramEnd"/>
      <w:r w:rsidRPr="005D02C2">
        <w:rPr>
          <w:rFonts w:ascii="Montserrat" w:hAnsi="Montserrat" w:cs="Arial"/>
          <w:b/>
          <w:bCs/>
          <w:iCs/>
          <w:sz w:val="20"/>
          <w:szCs w:val="20"/>
          <w:lang w:val="en-US"/>
        </w:rPr>
        <w:t xml:space="preserve"> and all other direct and indirect costs and charges incurred and/or likely to be incurred by the Supplier in connection with the work/service to be performed.</w:t>
      </w:r>
    </w:p>
    <w:p w14:paraId="459F2FD0" w14:textId="77777777" w:rsidR="001069FB" w:rsidRPr="005D02C2" w:rsidRDefault="001069FB" w:rsidP="009B05D5">
      <w:pPr>
        <w:suppressAutoHyphens w:val="0"/>
        <w:autoSpaceDN/>
        <w:spacing w:after="0" w:line="240" w:lineRule="auto"/>
        <w:jc w:val="both"/>
        <w:textAlignment w:val="auto"/>
        <w:rPr>
          <w:rFonts w:ascii="Montserrat" w:hAnsi="Montserrat" w:cs="Arial"/>
          <w:iCs/>
          <w:sz w:val="20"/>
          <w:szCs w:val="20"/>
          <w:lang w:val="en-US"/>
        </w:rPr>
      </w:pPr>
    </w:p>
    <w:p w14:paraId="45D9FE52" w14:textId="77777777" w:rsidR="001069FB" w:rsidRPr="005D02C2" w:rsidRDefault="001069FB" w:rsidP="009B05D5">
      <w:pPr>
        <w:suppressAutoHyphens w:val="0"/>
        <w:autoSpaceDN/>
        <w:spacing w:after="0" w:line="240" w:lineRule="auto"/>
        <w:jc w:val="both"/>
        <w:textAlignment w:val="auto"/>
        <w:rPr>
          <w:rFonts w:ascii="Montserrat" w:hAnsi="Montserrat" w:cs="Arial"/>
          <w:iCs/>
          <w:sz w:val="20"/>
          <w:szCs w:val="20"/>
          <w:lang w:val="en-US"/>
        </w:rPr>
      </w:pPr>
    </w:p>
    <w:p w14:paraId="3B919BCB" w14:textId="49F6ED22" w:rsidR="006E15C2" w:rsidRPr="005D02C2" w:rsidRDefault="00287C93">
      <w:pPr>
        <w:suppressAutoHyphens w:val="0"/>
        <w:autoSpaceDN/>
        <w:spacing w:after="0" w:line="240" w:lineRule="auto"/>
        <w:jc w:val="both"/>
        <w:textAlignment w:val="auto"/>
        <w:rPr>
          <w:rFonts w:ascii="Montserrat" w:hAnsi="Montserrat" w:cs="Arial"/>
          <w:sz w:val="20"/>
          <w:szCs w:val="20"/>
          <w:lang w:val="en-US" w:eastAsia="en-US"/>
        </w:rPr>
      </w:pPr>
      <w:r w:rsidRPr="005D02C2">
        <w:rPr>
          <w:rFonts w:ascii="Montserrat" w:hAnsi="Montserrat" w:cs="Arial"/>
          <w:b/>
          <w:bCs/>
          <w:sz w:val="20"/>
          <w:szCs w:val="20"/>
          <w:lang w:val="en-US" w:eastAsia="en-US"/>
        </w:rPr>
        <w:t xml:space="preserve">Tender price in words </w:t>
      </w:r>
      <w:r w:rsidRPr="005D02C2">
        <w:rPr>
          <w:rFonts w:ascii="Montserrat" w:hAnsi="Montserrat" w:cs="Arial"/>
          <w:sz w:val="20"/>
          <w:szCs w:val="20"/>
          <w:lang w:val="en-US" w:eastAsia="en-US"/>
        </w:rPr>
        <w:t>_________________________________________________________________</w:t>
      </w:r>
    </w:p>
    <w:p w14:paraId="5C129CAD" w14:textId="12318053" w:rsidR="006E15C2" w:rsidRPr="005D02C2" w:rsidRDefault="00625DF9">
      <w:pPr>
        <w:suppressAutoHyphens w:val="0"/>
        <w:autoSpaceDN/>
        <w:spacing w:after="0" w:line="240" w:lineRule="auto"/>
        <w:jc w:val="both"/>
        <w:textAlignment w:val="auto"/>
        <w:rPr>
          <w:rFonts w:ascii="Montserrat" w:hAnsi="Montserrat" w:cs="Arial"/>
          <w:i/>
          <w:iCs/>
          <w:sz w:val="20"/>
          <w:szCs w:val="20"/>
          <w:lang w:val="en-US" w:eastAsia="en-US"/>
        </w:rPr>
      </w:pPr>
      <w:r w:rsidRPr="005D02C2">
        <w:rPr>
          <w:rFonts w:ascii="Montserrat" w:hAnsi="Montserrat" w:cs="Arial"/>
          <w:i/>
          <w:iCs/>
          <w:sz w:val="20"/>
          <w:szCs w:val="20"/>
          <w:lang w:val="en-US" w:eastAsia="en-US"/>
        </w:rPr>
        <w:t xml:space="preserve">                                                      (indicate the price of the </w:t>
      </w:r>
      <w:r w:rsidR="005218A8" w:rsidRPr="005D02C2">
        <w:rPr>
          <w:rFonts w:ascii="Montserrat" w:hAnsi="Montserrat" w:cs="Arial"/>
          <w:i/>
          <w:iCs/>
          <w:sz w:val="20"/>
          <w:szCs w:val="20"/>
          <w:lang w:val="en-US" w:eastAsia="en-US"/>
        </w:rPr>
        <w:t>tender</w:t>
      </w:r>
      <w:r w:rsidRPr="005D02C2">
        <w:rPr>
          <w:rFonts w:ascii="Montserrat" w:hAnsi="Montserrat" w:cs="Arial"/>
          <w:i/>
          <w:iCs/>
          <w:sz w:val="20"/>
          <w:szCs w:val="20"/>
          <w:lang w:val="en-US" w:eastAsia="en-US"/>
        </w:rPr>
        <w:t xml:space="preserve"> in words in EUR including VAT)</w:t>
      </w:r>
    </w:p>
    <w:p w14:paraId="51118232" w14:textId="77777777" w:rsidR="001B51C1" w:rsidRPr="005D02C2" w:rsidRDefault="001B51C1" w:rsidP="00D10F75">
      <w:pPr>
        <w:suppressAutoHyphens w:val="0"/>
        <w:autoSpaceDN/>
        <w:spacing w:after="0" w:line="240" w:lineRule="auto"/>
        <w:jc w:val="both"/>
        <w:textAlignment w:val="auto"/>
        <w:rPr>
          <w:rFonts w:ascii="Montserrat" w:hAnsi="Montserrat" w:cs="Arial"/>
          <w:sz w:val="20"/>
          <w:szCs w:val="20"/>
          <w:lang w:val="en-US" w:eastAsia="en-US"/>
        </w:rPr>
      </w:pPr>
    </w:p>
    <w:p w14:paraId="27BCA0D7" w14:textId="77777777" w:rsidR="006E15C2" w:rsidRPr="005D02C2" w:rsidRDefault="000C4F1D">
      <w:pPr>
        <w:suppressAutoHyphens w:val="0"/>
        <w:autoSpaceDN/>
        <w:spacing w:after="0" w:line="240" w:lineRule="auto"/>
        <w:ind w:firstLine="567"/>
        <w:jc w:val="both"/>
        <w:textAlignment w:val="auto"/>
        <w:rPr>
          <w:rFonts w:ascii="Montserrat" w:hAnsi="Montserrat" w:cs="Arial"/>
          <w:sz w:val="20"/>
          <w:szCs w:val="20"/>
          <w:lang w:val="en-US" w:eastAsia="en-US"/>
        </w:rPr>
      </w:pPr>
      <w:r w:rsidRPr="005D02C2">
        <w:rPr>
          <w:rFonts w:ascii="Montserrat" w:hAnsi="Montserrat" w:cs="Arial"/>
          <w:sz w:val="20"/>
          <w:szCs w:val="20"/>
          <w:lang w:val="en-US" w:eastAsia="en-US"/>
        </w:rPr>
        <w:t xml:space="preserve">The price of the tender shall include all fees payable </w:t>
      </w:r>
      <w:r w:rsidR="00DD7379" w:rsidRPr="005D02C2">
        <w:rPr>
          <w:rFonts w:ascii="Montserrat" w:hAnsi="Montserrat" w:cs="Arial"/>
          <w:sz w:val="20"/>
          <w:szCs w:val="20"/>
          <w:lang w:val="en-US" w:eastAsia="en-US"/>
        </w:rPr>
        <w:t xml:space="preserve">by the Service Provider </w:t>
      </w:r>
      <w:r w:rsidRPr="005D02C2">
        <w:rPr>
          <w:rFonts w:ascii="Montserrat" w:hAnsi="Montserrat" w:cs="Arial"/>
          <w:sz w:val="20"/>
          <w:szCs w:val="20"/>
          <w:lang w:val="en-US" w:eastAsia="en-US"/>
        </w:rPr>
        <w:t xml:space="preserve">and all costs incurred </w:t>
      </w:r>
      <w:r w:rsidR="00DD7379" w:rsidRPr="005D02C2">
        <w:rPr>
          <w:rFonts w:ascii="Montserrat" w:hAnsi="Montserrat" w:cs="Arial"/>
          <w:sz w:val="20"/>
          <w:szCs w:val="20"/>
          <w:lang w:val="en-US" w:eastAsia="en-US"/>
        </w:rPr>
        <w:t xml:space="preserve">by the Service Provider </w:t>
      </w:r>
      <w:r w:rsidRPr="005D02C2">
        <w:rPr>
          <w:rFonts w:ascii="Montserrat" w:hAnsi="Montserrat" w:cs="Arial"/>
          <w:sz w:val="20"/>
          <w:szCs w:val="20"/>
          <w:lang w:val="en-US" w:eastAsia="en-US"/>
        </w:rPr>
        <w:t>in connection with the preparation of the tender and the performance of the contract, including the submission of electronic invoices.</w:t>
      </w:r>
    </w:p>
    <w:p w14:paraId="0A73286F" w14:textId="77777777" w:rsidR="00590974" w:rsidRPr="005D02C2" w:rsidRDefault="00590974" w:rsidP="0069157E">
      <w:pPr>
        <w:suppressAutoHyphens w:val="0"/>
        <w:autoSpaceDN/>
        <w:spacing w:after="0" w:line="240" w:lineRule="auto"/>
        <w:ind w:firstLine="567"/>
        <w:jc w:val="both"/>
        <w:textAlignment w:val="auto"/>
        <w:rPr>
          <w:rFonts w:ascii="Montserrat" w:hAnsi="Montserrat" w:cs="Arial"/>
          <w:sz w:val="20"/>
          <w:szCs w:val="20"/>
          <w:lang w:val="en-US" w:eastAsia="en-US"/>
        </w:rPr>
      </w:pPr>
    </w:p>
    <w:p w14:paraId="7EE2D302" w14:textId="77777777" w:rsidR="006E15C2" w:rsidRPr="005D02C2" w:rsidRDefault="00625DF9">
      <w:pPr>
        <w:suppressAutoHyphens w:val="0"/>
        <w:autoSpaceDN/>
        <w:spacing w:after="0" w:line="240" w:lineRule="auto"/>
        <w:ind w:firstLine="567"/>
        <w:jc w:val="both"/>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t>Information on the value of the part of the contractual obligations to be carried out by each partner in the group of suppliers on its own account (to be completed in the case of a group of suppliers):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
        <w:gridCol w:w="2334"/>
        <w:gridCol w:w="3162"/>
        <w:gridCol w:w="1723"/>
        <w:gridCol w:w="1738"/>
      </w:tblGrid>
      <w:tr w:rsidR="00681542" w:rsidRPr="005D02C2" w14:paraId="0BAED5AC" w14:textId="77777777" w:rsidTr="00960260">
        <w:tc>
          <w:tcPr>
            <w:tcW w:w="6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C5E5C4" w14:textId="7542C932" w:rsidR="006E15C2" w:rsidRPr="005D02C2" w:rsidRDefault="005218A8">
            <w:pPr>
              <w:suppressAutoHyphens w:val="0"/>
              <w:autoSpaceDN/>
              <w:spacing w:after="0" w:line="240" w:lineRule="auto"/>
              <w:jc w:val="center"/>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Ser.  No</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0C7BB9" w14:textId="66895EC2" w:rsidR="006E15C2" w:rsidRPr="005D02C2" w:rsidRDefault="00625DF9">
            <w:pPr>
              <w:suppressAutoHyphens w:val="0"/>
              <w:autoSpaceDN/>
              <w:spacing w:after="0" w:line="240" w:lineRule="auto"/>
              <w:jc w:val="center"/>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 xml:space="preserve">Name of </w:t>
            </w:r>
            <w:r w:rsidR="005218A8" w:rsidRPr="005D02C2">
              <w:rPr>
                <w:rFonts w:ascii="Montserrat" w:eastAsia="Calibri" w:hAnsi="Montserrat" w:cs="Arial"/>
                <w:b/>
                <w:sz w:val="20"/>
                <w:szCs w:val="20"/>
                <w:lang w:val="en-US" w:eastAsia="en-US"/>
              </w:rPr>
              <w:t xml:space="preserve">the </w:t>
            </w:r>
            <w:r w:rsidRPr="005D02C2">
              <w:rPr>
                <w:rFonts w:ascii="Montserrat" w:eastAsia="Calibri" w:hAnsi="Montserrat" w:cs="Arial"/>
                <w:b/>
                <w:sz w:val="20"/>
                <w:szCs w:val="20"/>
                <w:lang w:val="en-US" w:eastAsia="en-US"/>
              </w:rPr>
              <w:t>partner</w:t>
            </w:r>
          </w:p>
        </w:tc>
        <w:tc>
          <w:tcPr>
            <w:tcW w:w="3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F35B26" w14:textId="77777777" w:rsidR="006E15C2" w:rsidRPr="005D02C2" w:rsidRDefault="00625DF9">
            <w:pPr>
              <w:suppressAutoHyphens w:val="0"/>
              <w:autoSpaceDN/>
              <w:spacing w:after="0" w:line="240" w:lineRule="auto"/>
              <w:jc w:val="center"/>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Anticipated obligations under the contract</w:t>
            </w:r>
          </w:p>
        </w:tc>
        <w:tc>
          <w:tcPr>
            <w:tcW w:w="350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8FC8CB4" w14:textId="184FB781" w:rsidR="006E15C2" w:rsidRPr="005D02C2" w:rsidRDefault="00625DF9">
            <w:pPr>
              <w:suppressAutoHyphens w:val="0"/>
              <w:autoSpaceDN/>
              <w:spacing w:after="0" w:line="240" w:lineRule="auto"/>
              <w:jc w:val="center"/>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 xml:space="preserve">Value of the partner's share of the contractual obligations in the </w:t>
            </w:r>
            <w:r w:rsidR="005218A8" w:rsidRPr="005D02C2">
              <w:rPr>
                <w:rFonts w:ascii="Montserrat" w:eastAsia="Calibri" w:hAnsi="Montserrat" w:cs="Arial"/>
                <w:b/>
                <w:sz w:val="20"/>
                <w:szCs w:val="20"/>
                <w:lang w:val="en-US" w:eastAsia="en-US"/>
              </w:rPr>
              <w:t>tender</w:t>
            </w:r>
            <w:r w:rsidRPr="005D02C2">
              <w:rPr>
                <w:rFonts w:ascii="Montserrat" w:eastAsia="Calibri" w:hAnsi="Montserrat" w:cs="Arial"/>
                <w:b/>
                <w:sz w:val="20"/>
                <w:szCs w:val="20"/>
                <w:lang w:val="en-US" w:eastAsia="en-US"/>
              </w:rPr>
              <w:t xml:space="preserve"> price</w:t>
            </w:r>
          </w:p>
        </w:tc>
      </w:tr>
      <w:tr w:rsidR="00681542" w:rsidRPr="005D02C2" w14:paraId="707E243E" w14:textId="77777777" w:rsidTr="0096026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47D9C3" w14:textId="77777777" w:rsidR="0080411D" w:rsidRPr="005D02C2" w:rsidRDefault="0080411D" w:rsidP="00960260">
            <w:pPr>
              <w:suppressAutoHyphens w:val="0"/>
              <w:autoSpaceDN/>
              <w:spacing w:after="0" w:line="240" w:lineRule="auto"/>
              <w:textAlignment w:val="auto"/>
              <w:rPr>
                <w:rFonts w:ascii="Montserrat" w:hAnsi="Montserrat" w:cs="Arial"/>
                <w:b/>
                <w:sz w:val="20"/>
                <w:szCs w:val="20"/>
                <w:lang w:val="en-US"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79E31B" w14:textId="77777777" w:rsidR="0080411D" w:rsidRPr="005D02C2" w:rsidRDefault="0080411D" w:rsidP="00960260">
            <w:pPr>
              <w:suppressAutoHyphens w:val="0"/>
              <w:autoSpaceDN/>
              <w:spacing w:after="0" w:line="240" w:lineRule="auto"/>
              <w:textAlignment w:val="auto"/>
              <w:rPr>
                <w:rFonts w:ascii="Montserrat" w:hAnsi="Montserrat" w:cs="Arial"/>
                <w:b/>
                <w:sz w:val="20"/>
                <w:szCs w:val="20"/>
                <w:lang w:val="en-US"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0A77C5" w14:textId="77777777" w:rsidR="0080411D" w:rsidRPr="005D02C2" w:rsidRDefault="0080411D" w:rsidP="00960260">
            <w:pPr>
              <w:suppressAutoHyphens w:val="0"/>
              <w:autoSpaceDN/>
              <w:spacing w:after="0" w:line="240" w:lineRule="auto"/>
              <w:textAlignment w:val="auto"/>
              <w:rPr>
                <w:rFonts w:ascii="Montserrat" w:hAnsi="Montserrat" w:cs="Arial"/>
                <w:b/>
                <w:sz w:val="20"/>
                <w:szCs w:val="20"/>
                <w:lang w:val="en-US" w:eastAsia="en-US"/>
              </w:rPr>
            </w:pPr>
          </w:p>
        </w:tc>
        <w:tc>
          <w:tcPr>
            <w:tcW w:w="1754" w:type="dxa"/>
            <w:tcBorders>
              <w:top w:val="single" w:sz="4" w:space="0" w:color="auto"/>
              <w:left w:val="single" w:sz="4" w:space="0" w:color="auto"/>
              <w:bottom w:val="single" w:sz="4" w:space="0" w:color="auto"/>
              <w:right w:val="single" w:sz="4" w:space="0" w:color="auto"/>
            </w:tcBorders>
            <w:shd w:val="clear" w:color="auto" w:fill="auto"/>
            <w:hideMark/>
          </w:tcPr>
          <w:p w14:paraId="47A1AF29" w14:textId="4B1AD6A8" w:rsidR="006E15C2" w:rsidRPr="005D02C2" w:rsidRDefault="00625DF9">
            <w:pPr>
              <w:suppressAutoHyphens w:val="0"/>
              <w:autoSpaceDN/>
              <w:spacing w:after="0" w:line="240" w:lineRule="auto"/>
              <w:jc w:val="center"/>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EUR</w:t>
            </w:r>
            <w:r w:rsidR="00681542" w:rsidRPr="005D02C2">
              <w:rPr>
                <w:rFonts w:ascii="Montserrat" w:eastAsia="Calibri" w:hAnsi="Montserrat" w:cs="Arial"/>
                <w:b/>
                <w:sz w:val="20"/>
                <w:szCs w:val="20"/>
                <w:lang w:val="en-US" w:eastAsia="en-US"/>
              </w:rPr>
              <w:t xml:space="preserve">, exclusive of </w:t>
            </w:r>
            <w:r w:rsidRPr="005D02C2">
              <w:rPr>
                <w:rFonts w:ascii="Montserrat" w:eastAsia="Calibri" w:hAnsi="Montserrat" w:cs="Arial"/>
                <w:b/>
                <w:sz w:val="20"/>
                <w:szCs w:val="20"/>
                <w:lang w:val="en-US" w:eastAsia="en-US"/>
              </w:rPr>
              <w:t>VAT</w:t>
            </w:r>
          </w:p>
        </w:tc>
        <w:tc>
          <w:tcPr>
            <w:tcW w:w="1755" w:type="dxa"/>
            <w:tcBorders>
              <w:top w:val="single" w:sz="4" w:space="0" w:color="auto"/>
              <w:left w:val="single" w:sz="4" w:space="0" w:color="auto"/>
              <w:bottom w:val="single" w:sz="4" w:space="0" w:color="auto"/>
              <w:right w:val="single" w:sz="4" w:space="0" w:color="auto"/>
            </w:tcBorders>
            <w:shd w:val="clear" w:color="auto" w:fill="auto"/>
            <w:hideMark/>
          </w:tcPr>
          <w:p w14:paraId="20C995A2" w14:textId="5C4646EC" w:rsidR="006E15C2" w:rsidRPr="005D02C2" w:rsidRDefault="00625DF9">
            <w:pPr>
              <w:suppressAutoHyphens w:val="0"/>
              <w:autoSpaceDN/>
              <w:spacing w:after="0" w:line="240" w:lineRule="auto"/>
              <w:jc w:val="center"/>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P</w:t>
            </w:r>
            <w:r w:rsidR="00681542" w:rsidRPr="005D02C2">
              <w:rPr>
                <w:rFonts w:ascii="Montserrat" w:eastAsia="Calibri" w:hAnsi="Montserrat" w:cs="Arial"/>
                <w:b/>
                <w:sz w:val="20"/>
                <w:szCs w:val="20"/>
                <w:lang w:val="en-US" w:eastAsia="en-US"/>
              </w:rPr>
              <w:t>ercentage</w:t>
            </w:r>
          </w:p>
        </w:tc>
      </w:tr>
      <w:tr w:rsidR="00681542" w:rsidRPr="005D02C2" w14:paraId="7E421D32" w14:textId="77777777" w:rsidTr="00960260">
        <w:tc>
          <w:tcPr>
            <w:tcW w:w="675" w:type="dxa"/>
            <w:tcBorders>
              <w:top w:val="single" w:sz="4" w:space="0" w:color="auto"/>
              <w:left w:val="single" w:sz="4" w:space="0" w:color="auto"/>
              <w:bottom w:val="single" w:sz="4" w:space="0" w:color="auto"/>
              <w:right w:val="single" w:sz="4" w:space="0" w:color="auto"/>
            </w:tcBorders>
            <w:shd w:val="clear" w:color="auto" w:fill="auto"/>
          </w:tcPr>
          <w:p w14:paraId="324147CD" w14:textId="77777777" w:rsidR="006E15C2" w:rsidRPr="005D02C2" w:rsidRDefault="00625DF9">
            <w:pPr>
              <w:suppressAutoHyphens w:val="0"/>
              <w:autoSpaceDN/>
              <w:spacing w:after="0" w:line="240" w:lineRule="auto"/>
              <w:jc w:val="center"/>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t>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D6C3EE5"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0CB58C3E"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1754" w:type="dxa"/>
            <w:tcBorders>
              <w:top w:val="single" w:sz="4" w:space="0" w:color="auto"/>
              <w:left w:val="single" w:sz="4" w:space="0" w:color="auto"/>
              <w:bottom w:val="single" w:sz="4" w:space="0" w:color="auto"/>
              <w:right w:val="single" w:sz="4" w:space="0" w:color="auto"/>
            </w:tcBorders>
            <w:shd w:val="clear" w:color="auto" w:fill="auto"/>
          </w:tcPr>
          <w:p w14:paraId="2BD1F114"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01A5BD7"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r>
      <w:tr w:rsidR="00681542" w:rsidRPr="005D02C2" w14:paraId="26B95828" w14:textId="77777777" w:rsidTr="00960260">
        <w:tc>
          <w:tcPr>
            <w:tcW w:w="675" w:type="dxa"/>
            <w:tcBorders>
              <w:top w:val="single" w:sz="4" w:space="0" w:color="auto"/>
              <w:left w:val="single" w:sz="4" w:space="0" w:color="auto"/>
              <w:bottom w:val="single" w:sz="4" w:space="0" w:color="auto"/>
              <w:right w:val="single" w:sz="4" w:space="0" w:color="auto"/>
            </w:tcBorders>
            <w:shd w:val="clear" w:color="auto" w:fill="auto"/>
          </w:tcPr>
          <w:p w14:paraId="4966FC0D" w14:textId="77777777" w:rsidR="006E15C2" w:rsidRPr="005D02C2" w:rsidRDefault="00625DF9">
            <w:pPr>
              <w:suppressAutoHyphens w:val="0"/>
              <w:autoSpaceDN/>
              <w:spacing w:after="0" w:line="240" w:lineRule="auto"/>
              <w:jc w:val="center"/>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t>...</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EE0665A"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51C34630"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1754" w:type="dxa"/>
            <w:tcBorders>
              <w:top w:val="single" w:sz="4" w:space="0" w:color="auto"/>
              <w:left w:val="single" w:sz="4" w:space="0" w:color="auto"/>
              <w:bottom w:val="single" w:sz="4" w:space="0" w:color="auto"/>
              <w:right w:val="single" w:sz="4" w:space="0" w:color="auto"/>
            </w:tcBorders>
            <w:shd w:val="clear" w:color="auto" w:fill="auto"/>
          </w:tcPr>
          <w:p w14:paraId="4B6881D1"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3491BBA"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r>
      <w:tr w:rsidR="00681542" w:rsidRPr="005D02C2" w14:paraId="0F221E39" w14:textId="77777777" w:rsidTr="00960260">
        <w:tc>
          <w:tcPr>
            <w:tcW w:w="6345" w:type="dxa"/>
            <w:gridSpan w:val="3"/>
            <w:tcBorders>
              <w:top w:val="single" w:sz="4" w:space="0" w:color="auto"/>
              <w:left w:val="single" w:sz="4" w:space="0" w:color="auto"/>
              <w:bottom w:val="single" w:sz="4" w:space="0" w:color="auto"/>
              <w:right w:val="single" w:sz="4" w:space="0" w:color="auto"/>
            </w:tcBorders>
            <w:shd w:val="clear" w:color="auto" w:fill="auto"/>
            <w:hideMark/>
          </w:tcPr>
          <w:p w14:paraId="2F77C91B" w14:textId="77777777" w:rsidR="006E15C2" w:rsidRPr="005D02C2" w:rsidRDefault="00625DF9">
            <w:pPr>
              <w:suppressAutoHyphens w:val="0"/>
              <w:autoSpaceDN/>
              <w:spacing w:after="0" w:line="240" w:lineRule="auto"/>
              <w:jc w:val="right"/>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Total:</w:t>
            </w:r>
          </w:p>
        </w:tc>
        <w:tc>
          <w:tcPr>
            <w:tcW w:w="1754" w:type="dxa"/>
            <w:tcBorders>
              <w:top w:val="single" w:sz="4" w:space="0" w:color="auto"/>
              <w:left w:val="single" w:sz="4" w:space="0" w:color="auto"/>
              <w:bottom w:val="single" w:sz="4" w:space="0" w:color="auto"/>
              <w:right w:val="single" w:sz="4" w:space="0" w:color="auto"/>
            </w:tcBorders>
            <w:shd w:val="clear" w:color="auto" w:fill="auto"/>
          </w:tcPr>
          <w:p w14:paraId="216AE1BC"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C62A35E"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r>
    </w:tbl>
    <w:p w14:paraId="2AEE38B7" w14:textId="77777777" w:rsidR="0080411D" w:rsidRPr="005D02C2" w:rsidRDefault="0080411D" w:rsidP="0080411D">
      <w:pPr>
        <w:suppressAutoHyphens w:val="0"/>
        <w:autoSpaceDN/>
        <w:spacing w:after="0" w:line="240" w:lineRule="auto"/>
        <w:ind w:firstLine="567"/>
        <w:jc w:val="both"/>
        <w:textAlignment w:val="auto"/>
        <w:rPr>
          <w:rFonts w:ascii="Montserrat" w:eastAsia="Calibri" w:hAnsi="Montserrat" w:cs="Arial"/>
          <w:sz w:val="20"/>
          <w:szCs w:val="20"/>
          <w:lang w:val="en-US" w:eastAsia="en-US"/>
        </w:rPr>
      </w:pPr>
    </w:p>
    <w:p w14:paraId="10028D50" w14:textId="4F09262D" w:rsidR="006E15C2" w:rsidRPr="005D02C2" w:rsidRDefault="00625DF9">
      <w:pPr>
        <w:suppressAutoHyphens w:val="0"/>
        <w:autoSpaceDN/>
        <w:spacing w:after="0" w:line="240" w:lineRule="auto"/>
        <w:ind w:firstLine="567"/>
        <w:jc w:val="both"/>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t xml:space="preserve">The tenderer must disclose in the tender the other </w:t>
      </w:r>
      <w:r w:rsidR="00681542" w:rsidRPr="005D02C2">
        <w:rPr>
          <w:rFonts w:ascii="Montserrat" w:eastAsia="Calibri" w:hAnsi="Montserrat" w:cs="Arial"/>
          <w:sz w:val="20"/>
          <w:szCs w:val="20"/>
          <w:lang w:val="en-US" w:eastAsia="en-US"/>
        </w:rPr>
        <w:t>entities</w:t>
      </w:r>
      <w:r w:rsidRPr="005D02C2">
        <w:rPr>
          <w:rFonts w:ascii="Montserrat" w:eastAsia="Calibri" w:hAnsi="Montserrat" w:cs="Arial"/>
          <w:sz w:val="20"/>
          <w:szCs w:val="20"/>
          <w:lang w:val="en-US" w:eastAsia="en-US"/>
        </w:rPr>
        <w:t xml:space="preserve"> whose capacities </w:t>
      </w:r>
      <w:r w:rsidR="00681542" w:rsidRPr="005D02C2">
        <w:rPr>
          <w:rFonts w:ascii="Montserrat" w:eastAsia="Calibri" w:hAnsi="Montserrat" w:cs="Arial"/>
          <w:sz w:val="20"/>
          <w:szCs w:val="20"/>
          <w:lang w:val="en-US" w:eastAsia="en-US"/>
        </w:rPr>
        <w:t>he</w:t>
      </w:r>
      <w:r w:rsidRPr="005D02C2">
        <w:rPr>
          <w:rFonts w:ascii="Montserrat" w:eastAsia="Calibri" w:hAnsi="Montserrat" w:cs="Arial"/>
          <w:sz w:val="20"/>
          <w:szCs w:val="20"/>
          <w:lang w:val="en-US" w:eastAsia="en-US"/>
        </w:rPr>
        <w:t xml:space="preserve"> relies on, as well as other known subcontractors whose capacities are not relied 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2373"/>
        <w:gridCol w:w="3174"/>
        <w:gridCol w:w="1719"/>
        <w:gridCol w:w="1695"/>
      </w:tblGrid>
      <w:tr w:rsidR="006E15C2" w:rsidRPr="005D02C2" w14:paraId="571B6B28" w14:textId="77777777" w:rsidTr="00960260">
        <w:tc>
          <w:tcPr>
            <w:tcW w:w="6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F3FED1" w14:textId="1AA3BB3C" w:rsidR="006E15C2" w:rsidRPr="005D02C2" w:rsidRDefault="00681542">
            <w:pPr>
              <w:suppressAutoHyphens w:val="0"/>
              <w:autoSpaceDN/>
              <w:spacing w:after="0" w:line="240" w:lineRule="auto"/>
              <w:jc w:val="center"/>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Ser. No</w:t>
            </w:r>
          </w:p>
        </w:tc>
        <w:tc>
          <w:tcPr>
            <w:tcW w:w="23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838013" w14:textId="0D66CEEE" w:rsidR="006E15C2" w:rsidRPr="005D02C2" w:rsidRDefault="00625DF9">
            <w:pPr>
              <w:suppressAutoHyphens w:val="0"/>
              <w:autoSpaceDN/>
              <w:spacing w:after="0" w:line="240" w:lineRule="auto"/>
              <w:jc w:val="center"/>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 xml:space="preserve">Name, code and address of the </w:t>
            </w:r>
            <w:r w:rsidR="00681542" w:rsidRPr="005D02C2">
              <w:rPr>
                <w:rFonts w:ascii="Montserrat" w:eastAsia="Calibri" w:hAnsi="Montserrat" w:cs="Arial"/>
                <w:b/>
                <w:sz w:val="20"/>
                <w:szCs w:val="20"/>
                <w:lang w:val="en-US" w:eastAsia="en-US"/>
              </w:rPr>
              <w:t>entity</w:t>
            </w:r>
          </w:p>
        </w:tc>
        <w:tc>
          <w:tcPr>
            <w:tcW w:w="31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D5452D" w14:textId="77777777" w:rsidR="006E15C2" w:rsidRPr="005D02C2" w:rsidRDefault="00625DF9">
            <w:pPr>
              <w:suppressAutoHyphens w:val="0"/>
              <w:autoSpaceDN/>
              <w:spacing w:after="0" w:line="240" w:lineRule="auto"/>
              <w:jc w:val="center"/>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 xml:space="preserve">The part of the contract to be performed </w:t>
            </w:r>
          </w:p>
        </w:tc>
        <w:tc>
          <w:tcPr>
            <w:tcW w:w="34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CB94E3" w14:textId="70E2194E" w:rsidR="006E15C2" w:rsidRPr="005D02C2" w:rsidRDefault="00625DF9">
            <w:pPr>
              <w:suppressAutoHyphens w:val="0"/>
              <w:autoSpaceDN/>
              <w:spacing w:after="0" w:line="240" w:lineRule="auto"/>
              <w:jc w:val="center"/>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 xml:space="preserve">Proportion of the contract price for which </w:t>
            </w:r>
            <w:r w:rsidR="00681542" w:rsidRPr="005D02C2">
              <w:rPr>
                <w:rFonts w:ascii="Montserrat" w:eastAsia="Calibri" w:hAnsi="Montserrat" w:cs="Arial"/>
                <w:b/>
                <w:sz w:val="20"/>
                <w:szCs w:val="20"/>
                <w:lang w:val="en-US" w:eastAsia="en-US"/>
              </w:rPr>
              <w:t xml:space="preserve">entities are intended to be used </w:t>
            </w:r>
          </w:p>
        </w:tc>
      </w:tr>
      <w:tr w:rsidR="006E15C2" w:rsidRPr="005D02C2" w14:paraId="33251677" w14:textId="77777777" w:rsidTr="0096026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1EABB31" w14:textId="77777777" w:rsidR="0080411D" w:rsidRPr="005D02C2" w:rsidRDefault="0080411D" w:rsidP="00960260">
            <w:pPr>
              <w:suppressAutoHyphens w:val="0"/>
              <w:autoSpaceDN/>
              <w:spacing w:after="0" w:line="240" w:lineRule="auto"/>
              <w:textAlignment w:val="auto"/>
              <w:rPr>
                <w:rFonts w:ascii="Montserrat" w:hAnsi="Montserrat" w:cs="Arial"/>
                <w:b/>
                <w:sz w:val="20"/>
                <w:szCs w:val="20"/>
                <w:lang w:val="en-US"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1C3998" w14:textId="77777777" w:rsidR="0080411D" w:rsidRPr="005D02C2" w:rsidRDefault="0080411D" w:rsidP="00960260">
            <w:pPr>
              <w:suppressAutoHyphens w:val="0"/>
              <w:autoSpaceDN/>
              <w:spacing w:after="0" w:line="240" w:lineRule="auto"/>
              <w:textAlignment w:val="auto"/>
              <w:rPr>
                <w:rFonts w:ascii="Montserrat" w:hAnsi="Montserrat" w:cs="Arial"/>
                <w:b/>
                <w:sz w:val="20"/>
                <w:szCs w:val="20"/>
                <w:lang w:val="en-US"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DA3A30" w14:textId="77777777" w:rsidR="0080411D" w:rsidRPr="005D02C2" w:rsidRDefault="0080411D" w:rsidP="00960260">
            <w:pPr>
              <w:suppressAutoHyphens w:val="0"/>
              <w:autoSpaceDN/>
              <w:spacing w:after="0" w:line="240" w:lineRule="auto"/>
              <w:textAlignment w:val="auto"/>
              <w:rPr>
                <w:rFonts w:ascii="Montserrat" w:hAnsi="Montserrat" w:cs="Arial"/>
                <w:b/>
                <w:sz w:val="20"/>
                <w:szCs w:val="20"/>
                <w:lang w:val="en-US" w:eastAsia="en-US"/>
              </w:rPr>
            </w:pPr>
          </w:p>
        </w:tc>
        <w:tc>
          <w:tcPr>
            <w:tcW w:w="17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6FF3B" w14:textId="3E324142" w:rsidR="006E15C2" w:rsidRPr="005D02C2" w:rsidRDefault="00681542">
            <w:pPr>
              <w:suppressAutoHyphens w:val="0"/>
              <w:autoSpaceDN/>
              <w:spacing w:after="0" w:line="240" w:lineRule="auto"/>
              <w:jc w:val="center"/>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EUR, exclusive of VAT</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AA5253" w14:textId="1193D0EA" w:rsidR="006E15C2" w:rsidRPr="005D02C2" w:rsidRDefault="00625DF9">
            <w:pPr>
              <w:suppressAutoHyphens w:val="0"/>
              <w:autoSpaceDN/>
              <w:spacing w:after="0" w:line="240" w:lineRule="auto"/>
              <w:jc w:val="center"/>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P</w:t>
            </w:r>
            <w:r w:rsidR="00681542" w:rsidRPr="005D02C2">
              <w:rPr>
                <w:rFonts w:ascii="Montserrat" w:eastAsia="Calibri" w:hAnsi="Montserrat" w:cs="Arial"/>
                <w:b/>
                <w:sz w:val="20"/>
                <w:szCs w:val="20"/>
                <w:lang w:val="en-US" w:eastAsia="en-US"/>
              </w:rPr>
              <w:t>ercentage</w:t>
            </w:r>
          </w:p>
        </w:tc>
      </w:tr>
      <w:tr w:rsidR="006E15C2" w:rsidRPr="005D02C2" w14:paraId="75496BB1" w14:textId="77777777" w:rsidTr="00960260">
        <w:tc>
          <w:tcPr>
            <w:tcW w:w="9628" w:type="dxa"/>
            <w:gridSpan w:val="5"/>
            <w:tcBorders>
              <w:top w:val="single" w:sz="4" w:space="0" w:color="auto"/>
              <w:left w:val="single" w:sz="4" w:space="0" w:color="auto"/>
              <w:bottom w:val="single" w:sz="4" w:space="0" w:color="auto"/>
              <w:right w:val="single" w:sz="4" w:space="0" w:color="auto"/>
            </w:tcBorders>
            <w:shd w:val="clear" w:color="auto" w:fill="auto"/>
            <w:hideMark/>
          </w:tcPr>
          <w:p w14:paraId="30DBA4AE" w14:textId="77777777" w:rsidR="006E15C2" w:rsidRPr="005D02C2" w:rsidRDefault="00625DF9">
            <w:pPr>
              <w:suppressAutoHyphens w:val="0"/>
              <w:autoSpaceDN/>
              <w:spacing w:after="0" w:line="240" w:lineRule="auto"/>
              <w:jc w:val="center"/>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Entities whose capacities are relied on to demonstrate compliance with the qualification</w:t>
            </w:r>
          </w:p>
        </w:tc>
      </w:tr>
      <w:tr w:rsidR="006E15C2" w:rsidRPr="005D02C2" w14:paraId="41231DDD" w14:textId="77777777" w:rsidTr="00960260">
        <w:tc>
          <w:tcPr>
            <w:tcW w:w="667" w:type="dxa"/>
            <w:tcBorders>
              <w:top w:val="single" w:sz="4" w:space="0" w:color="auto"/>
              <w:left w:val="single" w:sz="4" w:space="0" w:color="auto"/>
              <w:bottom w:val="single" w:sz="4" w:space="0" w:color="auto"/>
              <w:right w:val="single" w:sz="4" w:space="0" w:color="auto"/>
            </w:tcBorders>
            <w:shd w:val="clear" w:color="auto" w:fill="auto"/>
            <w:hideMark/>
          </w:tcPr>
          <w:p w14:paraId="1CB56641" w14:textId="77777777" w:rsidR="006E15C2" w:rsidRPr="005D02C2" w:rsidRDefault="00625DF9">
            <w:pPr>
              <w:suppressAutoHyphens w:val="0"/>
              <w:autoSpaceDN/>
              <w:spacing w:after="0" w:line="240" w:lineRule="auto"/>
              <w:jc w:val="center"/>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t>1.</w:t>
            </w:r>
          </w:p>
        </w:tc>
        <w:tc>
          <w:tcPr>
            <w:tcW w:w="2373" w:type="dxa"/>
            <w:tcBorders>
              <w:top w:val="single" w:sz="4" w:space="0" w:color="auto"/>
              <w:left w:val="single" w:sz="4" w:space="0" w:color="auto"/>
              <w:bottom w:val="single" w:sz="4" w:space="0" w:color="auto"/>
              <w:right w:val="single" w:sz="4" w:space="0" w:color="auto"/>
            </w:tcBorders>
            <w:shd w:val="clear" w:color="auto" w:fill="auto"/>
          </w:tcPr>
          <w:p w14:paraId="76209650"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3174" w:type="dxa"/>
            <w:tcBorders>
              <w:top w:val="single" w:sz="4" w:space="0" w:color="auto"/>
              <w:left w:val="single" w:sz="4" w:space="0" w:color="auto"/>
              <w:bottom w:val="single" w:sz="4" w:space="0" w:color="auto"/>
              <w:right w:val="single" w:sz="4" w:space="0" w:color="auto"/>
            </w:tcBorders>
            <w:shd w:val="clear" w:color="auto" w:fill="auto"/>
          </w:tcPr>
          <w:p w14:paraId="5B337EEF"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1719" w:type="dxa"/>
            <w:tcBorders>
              <w:top w:val="single" w:sz="4" w:space="0" w:color="auto"/>
              <w:left w:val="single" w:sz="4" w:space="0" w:color="auto"/>
              <w:bottom w:val="single" w:sz="4" w:space="0" w:color="auto"/>
              <w:right w:val="single" w:sz="4" w:space="0" w:color="auto"/>
            </w:tcBorders>
            <w:shd w:val="clear" w:color="auto" w:fill="auto"/>
          </w:tcPr>
          <w:p w14:paraId="61998B09"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A77CDE8"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r>
      <w:tr w:rsidR="006E15C2" w:rsidRPr="005D02C2" w14:paraId="0E2ED0AD" w14:textId="77777777" w:rsidTr="00960260">
        <w:tc>
          <w:tcPr>
            <w:tcW w:w="667" w:type="dxa"/>
            <w:tcBorders>
              <w:top w:val="single" w:sz="4" w:space="0" w:color="auto"/>
              <w:left w:val="single" w:sz="4" w:space="0" w:color="auto"/>
              <w:bottom w:val="single" w:sz="4" w:space="0" w:color="auto"/>
              <w:right w:val="single" w:sz="4" w:space="0" w:color="auto"/>
            </w:tcBorders>
            <w:shd w:val="clear" w:color="auto" w:fill="auto"/>
            <w:hideMark/>
          </w:tcPr>
          <w:p w14:paraId="7B3D864A" w14:textId="77777777" w:rsidR="006E15C2" w:rsidRPr="005D02C2" w:rsidRDefault="00625DF9">
            <w:pPr>
              <w:suppressAutoHyphens w:val="0"/>
              <w:autoSpaceDN/>
              <w:spacing w:after="0" w:line="240" w:lineRule="auto"/>
              <w:jc w:val="center"/>
              <w:textAlignment w:val="auto"/>
              <w:rPr>
                <w:rFonts w:ascii="Montserrat" w:eastAsia="Calibri" w:hAnsi="Montserrat" w:cs="Arial"/>
                <w:sz w:val="20"/>
                <w:szCs w:val="20"/>
                <w:lang w:val="en-US" w:eastAsia="lt-LT"/>
              </w:rPr>
            </w:pPr>
            <w:r w:rsidRPr="005D02C2">
              <w:rPr>
                <w:rFonts w:ascii="Montserrat" w:eastAsia="Calibri" w:hAnsi="Montserrat" w:cs="Arial"/>
                <w:sz w:val="20"/>
                <w:szCs w:val="20"/>
                <w:lang w:val="en-US" w:eastAsia="lt-LT"/>
              </w:rPr>
              <w:t>...</w:t>
            </w:r>
          </w:p>
        </w:tc>
        <w:tc>
          <w:tcPr>
            <w:tcW w:w="2373" w:type="dxa"/>
            <w:tcBorders>
              <w:top w:val="single" w:sz="4" w:space="0" w:color="auto"/>
              <w:left w:val="single" w:sz="4" w:space="0" w:color="auto"/>
              <w:bottom w:val="single" w:sz="4" w:space="0" w:color="auto"/>
              <w:right w:val="single" w:sz="4" w:space="0" w:color="auto"/>
            </w:tcBorders>
            <w:shd w:val="clear" w:color="auto" w:fill="auto"/>
          </w:tcPr>
          <w:p w14:paraId="0255D161"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lt-LT"/>
              </w:rPr>
            </w:pPr>
          </w:p>
        </w:tc>
        <w:tc>
          <w:tcPr>
            <w:tcW w:w="3174" w:type="dxa"/>
            <w:tcBorders>
              <w:top w:val="single" w:sz="4" w:space="0" w:color="auto"/>
              <w:left w:val="single" w:sz="4" w:space="0" w:color="auto"/>
              <w:bottom w:val="single" w:sz="4" w:space="0" w:color="auto"/>
              <w:right w:val="single" w:sz="4" w:space="0" w:color="auto"/>
            </w:tcBorders>
            <w:shd w:val="clear" w:color="auto" w:fill="auto"/>
          </w:tcPr>
          <w:p w14:paraId="314E1988"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lt-LT"/>
              </w:rPr>
            </w:pPr>
          </w:p>
        </w:tc>
        <w:tc>
          <w:tcPr>
            <w:tcW w:w="1719" w:type="dxa"/>
            <w:tcBorders>
              <w:top w:val="single" w:sz="4" w:space="0" w:color="auto"/>
              <w:left w:val="single" w:sz="4" w:space="0" w:color="auto"/>
              <w:bottom w:val="single" w:sz="4" w:space="0" w:color="auto"/>
              <w:right w:val="single" w:sz="4" w:space="0" w:color="auto"/>
            </w:tcBorders>
            <w:shd w:val="clear" w:color="auto" w:fill="auto"/>
          </w:tcPr>
          <w:p w14:paraId="1C363F17"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lt-LT"/>
              </w:rPr>
            </w:pP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81F272D"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lt-LT"/>
              </w:rPr>
            </w:pPr>
          </w:p>
        </w:tc>
      </w:tr>
      <w:tr w:rsidR="006E15C2" w:rsidRPr="005D02C2" w14:paraId="2C21674E" w14:textId="77777777" w:rsidTr="00960260">
        <w:tc>
          <w:tcPr>
            <w:tcW w:w="6214" w:type="dxa"/>
            <w:gridSpan w:val="3"/>
            <w:tcBorders>
              <w:top w:val="single" w:sz="4" w:space="0" w:color="auto"/>
              <w:left w:val="single" w:sz="4" w:space="0" w:color="auto"/>
              <w:bottom w:val="single" w:sz="4" w:space="0" w:color="auto"/>
              <w:right w:val="single" w:sz="4" w:space="0" w:color="auto"/>
            </w:tcBorders>
            <w:shd w:val="clear" w:color="auto" w:fill="auto"/>
            <w:hideMark/>
          </w:tcPr>
          <w:p w14:paraId="350842D5" w14:textId="77777777" w:rsidR="006E15C2" w:rsidRPr="005D02C2" w:rsidRDefault="00625DF9">
            <w:pPr>
              <w:suppressAutoHyphens w:val="0"/>
              <w:autoSpaceDN/>
              <w:spacing w:after="0" w:line="240" w:lineRule="auto"/>
              <w:jc w:val="right"/>
              <w:textAlignment w:val="auto"/>
              <w:rPr>
                <w:rFonts w:ascii="Montserrat" w:eastAsia="Calibri" w:hAnsi="Montserrat" w:cs="Arial"/>
                <w:sz w:val="20"/>
                <w:szCs w:val="20"/>
                <w:lang w:val="en-US" w:eastAsia="en-US"/>
              </w:rPr>
            </w:pPr>
            <w:r w:rsidRPr="005D02C2">
              <w:rPr>
                <w:rFonts w:ascii="Montserrat" w:eastAsia="Calibri" w:hAnsi="Montserrat" w:cs="Arial"/>
                <w:b/>
                <w:sz w:val="20"/>
                <w:szCs w:val="20"/>
                <w:lang w:val="en-US" w:eastAsia="en-US"/>
              </w:rPr>
              <w:t>Total:</w:t>
            </w:r>
          </w:p>
        </w:tc>
        <w:tc>
          <w:tcPr>
            <w:tcW w:w="1719" w:type="dxa"/>
            <w:tcBorders>
              <w:top w:val="single" w:sz="4" w:space="0" w:color="auto"/>
              <w:left w:val="single" w:sz="4" w:space="0" w:color="auto"/>
              <w:bottom w:val="single" w:sz="4" w:space="0" w:color="auto"/>
              <w:right w:val="single" w:sz="4" w:space="0" w:color="auto"/>
            </w:tcBorders>
            <w:shd w:val="clear" w:color="auto" w:fill="auto"/>
          </w:tcPr>
          <w:p w14:paraId="18F8B1E2"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7CCF00A"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r>
      <w:tr w:rsidR="006E15C2" w:rsidRPr="005D02C2" w14:paraId="3F8233BC" w14:textId="77777777" w:rsidTr="00960260">
        <w:tc>
          <w:tcPr>
            <w:tcW w:w="9628" w:type="dxa"/>
            <w:gridSpan w:val="5"/>
            <w:tcBorders>
              <w:top w:val="single" w:sz="4" w:space="0" w:color="auto"/>
              <w:left w:val="single" w:sz="4" w:space="0" w:color="auto"/>
              <w:bottom w:val="single" w:sz="4" w:space="0" w:color="auto"/>
              <w:right w:val="single" w:sz="4" w:space="0" w:color="auto"/>
            </w:tcBorders>
            <w:shd w:val="clear" w:color="auto" w:fill="auto"/>
            <w:hideMark/>
          </w:tcPr>
          <w:p w14:paraId="1884F39B" w14:textId="554C8679" w:rsidR="006E15C2" w:rsidRPr="005D02C2" w:rsidRDefault="00625DF9">
            <w:pPr>
              <w:suppressAutoHyphens w:val="0"/>
              <w:autoSpaceDN/>
              <w:spacing w:after="0" w:line="240" w:lineRule="auto"/>
              <w:jc w:val="center"/>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Known sub-suppliers to be used for the performance of the contract whose capa</w:t>
            </w:r>
            <w:r w:rsidR="00EF524E" w:rsidRPr="005D02C2">
              <w:rPr>
                <w:rFonts w:ascii="Montserrat" w:eastAsia="Calibri" w:hAnsi="Montserrat" w:cs="Arial"/>
                <w:b/>
                <w:sz w:val="20"/>
                <w:szCs w:val="20"/>
                <w:lang w:val="en-US" w:eastAsia="en-US"/>
              </w:rPr>
              <w:t>cities</w:t>
            </w:r>
            <w:r w:rsidRPr="005D02C2">
              <w:rPr>
                <w:rFonts w:ascii="Montserrat" w:eastAsia="Calibri" w:hAnsi="Montserrat" w:cs="Arial"/>
                <w:b/>
                <w:sz w:val="20"/>
                <w:szCs w:val="20"/>
                <w:lang w:val="en-US" w:eastAsia="en-US"/>
              </w:rPr>
              <w:t xml:space="preserve"> are not relied on for the purpose of demonstrating compliance with the qualification</w:t>
            </w:r>
          </w:p>
        </w:tc>
      </w:tr>
      <w:tr w:rsidR="006E15C2" w:rsidRPr="005D02C2" w14:paraId="26F07BE5" w14:textId="77777777" w:rsidTr="00960260">
        <w:tc>
          <w:tcPr>
            <w:tcW w:w="667" w:type="dxa"/>
            <w:tcBorders>
              <w:top w:val="single" w:sz="4" w:space="0" w:color="auto"/>
              <w:left w:val="single" w:sz="4" w:space="0" w:color="auto"/>
              <w:bottom w:val="single" w:sz="4" w:space="0" w:color="auto"/>
              <w:right w:val="single" w:sz="4" w:space="0" w:color="auto"/>
            </w:tcBorders>
            <w:shd w:val="clear" w:color="auto" w:fill="auto"/>
            <w:hideMark/>
          </w:tcPr>
          <w:p w14:paraId="01079682" w14:textId="77777777" w:rsidR="006E15C2" w:rsidRPr="005D02C2" w:rsidRDefault="00625DF9">
            <w:pPr>
              <w:suppressAutoHyphens w:val="0"/>
              <w:autoSpaceDN/>
              <w:spacing w:after="0" w:line="240" w:lineRule="auto"/>
              <w:jc w:val="center"/>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t>1.</w:t>
            </w:r>
          </w:p>
        </w:tc>
        <w:tc>
          <w:tcPr>
            <w:tcW w:w="2373" w:type="dxa"/>
            <w:tcBorders>
              <w:top w:val="single" w:sz="4" w:space="0" w:color="auto"/>
              <w:left w:val="single" w:sz="4" w:space="0" w:color="auto"/>
              <w:bottom w:val="single" w:sz="4" w:space="0" w:color="auto"/>
              <w:right w:val="single" w:sz="4" w:space="0" w:color="auto"/>
            </w:tcBorders>
            <w:shd w:val="clear" w:color="auto" w:fill="auto"/>
          </w:tcPr>
          <w:p w14:paraId="1B259939"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3174" w:type="dxa"/>
            <w:tcBorders>
              <w:top w:val="single" w:sz="4" w:space="0" w:color="auto"/>
              <w:left w:val="single" w:sz="4" w:space="0" w:color="auto"/>
              <w:bottom w:val="single" w:sz="4" w:space="0" w:color="auto"/>
              <w:right w:val="single" w:sz="4" w:space="0" w:color="auto"/>
            </w:tcBorders>
            <w:shd w:val="clear" w:color="auto" w:fill="auto"/>
          </w:tcPr>
          <w:p w14:paraId="0C73E8B1"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1719" w:type="dxa"/>
            <w:tcBorders>
              <w:top w:val="single" w:sz="4" w:space="0" w:color="auto"/>
              <w:left w:val="single" w:sz="4" w:space="0" w:color="auto"/>
              <w:bottom w:val="single" w:sz="4" w:space="0" w:color="auto"/>
              <w:right w:val="single" w:sz="4" w:space="0" w:color="auto"/>
            </w:tcBorders>
            <w:shd w:val="clear" w:color="auto" w:fill="auto"/>
          </w:tcPr>
          <w:p w14:paraId="55B28A21"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D6A028C"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r>
      <w:tr w:rsidR="006E15C2" w:rsidRPr="005D02C2" w14:paraId="0D81A15E" w14:textId="77777777" w:rsidTr="00960260">
        <w:tc>
          <w:tcPr>
            <w:tcW w:w="667" w:type="dxa"/>
            <w:tcBorders>
              <w:top w:val="single" w:sz="4" w:space="0" w:color="auto"/>
              <w:left w:val="single" w:sz="4" w:space="0" w:color="auto"/>
              <w:bottom w:val="single" w:sz="4" w:space="0" w:color="auto"/>
              <w:right w:val="single" w:sz="4" w:space="0" w:color="auto"/>
            </w:tcBorders>
            <w:shd w:val="clear" w:color="auto" w:fill="auto"/>
            <w:hideMark/>
          </w:tcPr>
          <w:p w14:paraId="72CDBB28" w14:textId="77777777" w:rsidR="006E15C2" w:rsidRPr="005D02C2" w:rsidRDefault="00625DF9">
            <w:pPr>
              <w:suppressAutoHyphens w:val="0"/>
              <w:autoSpaceDN/>
              <w:spacing w:after="0" w:line="240" w:lineRule="auto"/>
              <w:jc w:val="center"/>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t>...</w:t>
            </w:r>
          </w:p>
        </w:tc>
        <w:tc>
          <w:tcPr>
            <w:tcW w:w="2373" w:type="dxa"/>
            <w:tcBorders>
              <w:top w:val="single" w:sz="4" w:space="0" w:color="auto"/>
              <w:left w:val="single" w:sz="4" w:space="0" w:color="auto"/>
              <w:bottom w:val="single" w:sz="4" w:space="0" w:color="auto"/>
              <w:right w:val="single" w:sz="4" w:space="0" w:color="auto"/>
            </w:tcBorders>
            <w:shd w:val="clear" w:color="auto" w:fill="auto"/>
          </w:tcPr>
          <w:p w14:paraId="5991EBDC"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3174" w:type="dxa"/>
            <w:tcBorders>
              <w:top w:val="single" w:sz="4" w:space="0" w:color="auto"/>
              <w:left w:val="single" w:sz="4" w:space="0" w:color="auto"/>
              <w:bottom w:val="single" w:sz="4" w:space="0" w:color="auto"/>
              <w:right w:val="single" w:sz="4" w:space="0" w:color="auto"/>
            </w:tcBorders>
            <w:shd w:val="clear" w:color="auto" w:fill="auto"/>
          </w:tcPr>
          <w:p w14:paraId="4E123A5A"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1719" w:type="dxa"/>
            <w:tcBorders>
              <w:top w:val="single" w:sz="4" w:space="0" w:color="auto"/>
              <w:left w:val="single" w:sz="4" w:space="0" w:color="auto"/>
              <w:bottom w:val="single" w:sz="4" w:space="0" w:color="auto"/>
              <w:right w:val="single" w:sz="4" w:space="0" w:color="auto"/>
            </w:tcBorders>
            <w:shd w:val="clear" w:color="auto" w:fill="auto"/>
          </w:tcPr>
          <w:p w14:paraId="2C5569F6"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3CEBEFB"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r>
      <w:tr w:rsidR="006E15C2" w:rsidRPr="005D02C2" w14:paraId="02D0D090" w14:textId="77777777" w:rsidTr="00960260">
        <w:tc>
          <w:tcPr>
            <w:tcW w:w="6214" w:type="dxa"/>
            <w:gridSpan w:val="3"/>
            <w:tcBorders>
              <w:top w:val="single" w:sz="4" w:space="0" w:color="auto"/>
              <w:left w:val="single" w:sz="4" w:space="0" w:color="auto"/>
              <w:bottom w:val="single" w:sz="4" w:space="0" w:color="auto"/>
              <w:right w:val="single" w:sz="4" w:space="0" w:color="auto"/>
            </w:tcBorders>
            <w:shd w:val="clear" w:color="auto" w:fill="auto"/>
            <w:hideMark/>
          </w:tcPr>
          <w:p w14:paraId="41184221" w14:textId="77777777" w:rsidR="006E15C2" w:rsidRPr="005D02C2" w:rsidRDefault="00625DF9">
            <w:pPr>
              <w:suppressAutoHyphens w:val="0"/>
              <w:autoSpaceDN/>
              <w:spacing w:after="0" w:line="240" w:lineRule="auto"/>
              <w:jc w:val="right"/>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Total:</w:t>
            </w:r>
          </w:p>
        </w:tc>
        <w:tc>
          <w:tcPr>
            <w:tcW w:w="1719" w:type="dxa"/>
            <w:tcBorders>
              <w:top w:val="single" w:sz="4" w:space="0" w:color="auto"/>
              <w:left w:val="single" w:sz="4" w:space="0" w:color="auto"/>
              <w:bottom w:val="single" w:sz="4" w:space="0" w:color="auto"/>
              <w:right w:val="single" w:sz="4" w:space="0" w:color="auto"/>
            </w:tcBorders>
            <w:shd w:val="clear" w:color="auto" w:fill="auto"/>
          </w:tcPr>
          <w:p w14:paraId="5AADC18E"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6E74F0F"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r>
    </w:tbl>
    <w:p w14:paraId="1FDDDD2F" w14:textId="77777777" w:rsidR="0080411D" w:rsidRPr="005D02C2" w:rsidRDefault="0080411D" w:rsidP="0080411D">
      <w:pPr>
        <w:tabs>
          <w:tab w:val="left" w:pos="567"/>
          <w:tab w:val="left" w:pos="709"/>
          <w:tab w:val="left" w:pos="993"/>
        </w:tabs>
        <w:spacing w:after="0" w:line="240" w:lineRule="auto"/>
        <w:ind w:firstLine="567"/>
        <w:jc w:val="both"/>
        <w:rPr>
          <w:rFonts w:ascii="Montserrat" w:hAnsi="Montserrat" w:cs="Arial"/>
          <w:sz w:val="20"/>
          <w:szCs w:val="20"/>
          <w:lang w:val="en-US" w:eastAsia="en-US"/>
        </w:rPr>
      </w:pPr>
      <w:bookmarkStart w:id="2" w:name="_Hlk57629831"/>
    </w:p>
    <w:bookmarkEnd w:id="2"/>
    <w:p w14:paraId="1D7B28BF" w14:textId="77777777" w:rsidR="00A1169D" w:rsidRPr="005D02C2" w:rsidRDefault="00A1169D" w:rsidP="0080411D">
      <w:pPr>
        <w:suppressAutoHyphens w:val="0"/>
        <w:autoSpaceDN/>
        <w:spacing w:after="0" w:line="240" w:lineRule="auto"/>
        <w:jc w:val="both"/>
        <w:textAlignment w:val="auto"/>
        <w:rPr>
          <w:rFonts w:ascii="Montserrat" w:eastAsia="Calibri" w:hAnsi="Montserrat" w:cs="Arial"/>
          <w:sz w:val="20"/>
          <w:szCs w:val="20"/>
          <w:lang w:val="en-US" w:eastAsia="en-US"/>
        </w:rPr>
      </w:pPr>
    </w:p>
    <w:p w14:paraId="18D6FB9C" w14:textId="0F822510" w:rsidR="006E15C2" w:rsidRPr="005D02C2" w:rsidRDefault="00625DF9">
      <w:pPr>
        <w:suppressAutoHyphens w:val="0"/>
        <w:autoSpaceDN/>
        <w:spacing w:after="0" w:line="240" w:lineRule="auto"/>
        <w:ind w:firstLine="567"/>
        <w:jc w:val="both"/>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t xml:space="preserve">The following documents shall be submitted with the </w:t>
      </w:r>
      <w:r w:rsidR="00EF524E" w:rsidRPr="005D02C2">
        <w:rPr>
          <w:rFonts w:ascii="Montserrat" w:eastAsia="Calibri" w:hAnsi="Montserrat" w:cs="Arial"/>
          <w:sz w:val="20"/>
          <w:szCs w:val="20"/>
          <w:lang w:val="en-US" w:eastAsia="en-US"/>
        </w:rPr>
        <w:t>tender</w:t>
      </w:r>
      <w:r w:rsidRPr="005D02C2">
        <w:rPr>
          <w:rFonts w:ascii="Montserrat" w:eastAsia="Calibri" w:hAnsi="Montserrat" w:cs="Arial"/>
          <w:sz w:val="20"/>
          <w:szCs w:val="20"/>
          <w:lang w:val="en-US"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
        <w:gridCol w:w="8957"/>
      </w:tblGrid>
      <w:tr w:rsidR="006E15C2" w:rsidRPr="005D02C2" w14:paraId="0EC81287" w14:textId="77777777" w:rsidTr="00960260">
        <w:tc>
          <w:tcPr>
            <w:tcW w:w="671" w:type="dxa"/>
            <w:tcBorders>
              <w:top w:val="single" w:sz="4" w:space="0" w:color="auto"/>
              <w:left w:val="single" w:sz="4" w:space="0" w:color="auto"/>
              <w:bottom w:val="single" w:sz="4" w:space="0" w:color="auto"/>
              <w:right w:val="single" w:sz="4" w:space="0" w:color="auto"/>
            </w:tcBorders>
            <w:shd w:val="clear" w:color="auto" w:fill="auto"/>
            <w:hideMark/>
          </w:tcPr>
          <w:p w14:paraId="0A7F4972" w14:textId="4B3E3A25" w:rsidR="006E15C2" w:rsidRPr="005D02C2" w:rsidRDefault="00EF524E">
            <w:pPr>
              <w:suppressAutoHyphens w:val="0"/>
              <w:autoSpaceDN/>
              <w:spacing w:after="0" w:line="240" w:lineRule="auto"/>
              <w:jc w:val="center"/>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Ser. No</w:t>
            </w:r>
          </w:p>
        </w:tc>
        <w:tc>
          <w:tcPr>
            <w:tcW w:w="8957" w:type="dxa"/>
            <w:tcBorders>
              <w:top w:val="single" w:sz="4" w:space="0" w:color="auto"/>
              <w:left w:val="single" w:sz="4" w:space="0" w:color="auto"/>
              <w:bottom w:val="single" w:sz="4" w:space="0" w:color="auto"/>
              <w:right w:val="single" w:sz="4" w:space="0" w:color="auto"/>
            </w:tcBorders>
            <w:shd w:val="clear" w:color="auto" w:fill="auto"/>
            <w:hideMark/>
          </w:tcPr>
          <w:p w14:paraId="50314F9D" w14:textId="77777777" w:rsidR="006E15C2" w:rsidRPr="005D02C2" w:rsidRDefault="00625DF9">
            <w:pPr>
              <w:suppressAutoHyphens w:val="0"/>
              <w:autoSpaceDN/>
              <w:spacing w:after="0" w:line="240" w:lineRule="auto"/>
              <w:jc w:val="center"/>
              <w:textAlignment w:val="auto"/>
              <w:rPr>
                <w:rFonts w:ascii="Montserrat" w:eastAsia="Calibri" w:hAnsi="Montserrat" w:cs="Arial"/>
                <w:b/>
                <w:sz w:val="20"/>
                <w:szCs w:val="20"/>
                <w:lang w:val="en-US" w:eastAsia="en-US"/>
              </w:rPr>
            </w:pPr>
            <w:r w:rsidRPr="005D02C2">
              <w:rPr>
                <w:rFonts w:ascii="Montserrat" w:eastAsia="Calibri" w:hAnsi="Montserrat" w:cs="Arial"/>
                <w:b/>
                <w:sz w:val="20"/>
                <w:szCs w:val="20"/>
                <w:lang w:val="en-US" w:eastAsia="en-US"/>
              </w:rPr>
              <w:t>Document titles</w:t>
            </w:r>
          </w:p>
        </w:tc>
      </w:tr>
      <w:tr w:rsidR="006E15C2" w:rsidRPr="005D02C2" w14:paraId="15DEFB54" w14:textId="77777777" w:rsidTr="00960260">
        <w:tc>
          <w:tcPr>
            <w:tcW w:w="671" w:type="dxa"/>
            <w:tcBorders>
              <w:top w:val="single" w:sz="4" w:space="0" w:color="auto"/>
              <w:left w:val="single" w:sz="4" w:space="0" w:color="auto"/>
              <w:bottom w:val="single" w:sz="4" w:space="0" w:color="auto"/>
              <w:right w:val="single" w:sz="4" w:space="0" w:color="auto"/>
            </w:tcBorders>
            <w:shd w:val="clear" w:color="auto" w:fill="auto"/>
            <w:hideMark/>
          </w:tcPr>
          <w:p w14:paraId="2C7B8C60" w14:textId="77777777" w:rsidR="006E15C2" w:rsidRPr="005D02C2" w:rsidRDefault="00625DF9">
            <w:pPr>
              <w:suppressAutoHyphens w:val="0"/>
              <w:autoSpaceDN/>
              <w:spacing w:after="0" w:line="240" w:lineRule="auto"/>
              <w:jc w:val="center"/>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lastRenderedPageBreak/>
              <w:t>1.</w:t>
            </w:r>
          </w:p>
        </w:tc>
        <w:tc>
          <w:tcPr>
            <w:tcW w:w="8957" w:type="dxa"/>
            <w:tcBorders>
              <w:top w:val="single" w:sz="4" w:space="0" w:color="auto"/>
              <w:left w:val="single" w:sz="4" w:space="0" w:color="auto"/>
              <w:bottom w:val="single" w:sz="4" w:space="0" w:color="auto"/>
              <w:right w:val="single" w:sz="4" w:space="0" w:color="auto"/>
            </w:tcBorders>
            <w:shd w:val="clear" w:color="auto" w:fill="auto"/>
          </w:tcPr>
          <w:p w14:paraId="1AC515B8" w14:textId="2BAE8DE2" w:rsidR="006E15C2" w:rsidRPr="005D02C2" w:rsidRDefault="0069157E">
            <w:pPr>
              <w:suppressAutoHyphens w:val="0"/>
              <w:autoSpaceDN/>
              <w:spacing w:after="0" w:line="240" w:lineRule="auto"/>
              <w:jc w:val="both"/>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t>E</w:t>
            </w:r>
            <w:r w:rsidR="00EF524E" w:rsidRPr="005D02C2">
              <w:rPr>
                <w:rFonts w:ascii="Montserrat" w:eastAsia="Calibri" w:hAnsi="Montserrat" w:cs="Arial"/>
                <w:sz w:val="20"/>
                <w:szCs w:val="20"/>
                <w:lang w:val="en-US" w:eastAsia="en-US"/>
              </w:rPr>
              <w:t>S</w:t>
            </w:r>
            <w:r w:rsidRPr="005D02C2">
              <w:rPr>
                <w:rFonts w:ascii="Montserrat" w:eastAsia="Calibri" w:hAnsi="Montserrat" w:cs="Arial"/>
                <w:sz w:val="20"/>
                <w:szCs w:val="20"/>
                <w:lang w:val="en-US" w:eastAsia="en-US"/>
              </w:rPr>
              <w:t>PD</w:t>
            </w:r>
          </w:p>
        </w:tc>
      </w:tr>
      <w:tr w:rsidR="006E15C2" w:rsidRPr="005D02C2" w14:paraId="596D7657" w14:textId="77777777" w:rsidTr="00960260">
        <w:tc>
          <w:tcPr>
            <w:tcW w:w="671" w:type="dxa"/>
            <w:tcBorders>
              <w:top w:val="single" w:sz="4" w:space="0" w:color="auto"/>
              <w:left w:val="single" w:sz="4" w:space="0" w:color="auto"/>
              <w:bottom w:val="single" w:sz="4" w:space="0" w:color="auto"/>
              <w:right w:val="single" w:sz="4" w:space="0" w:color="auto"/>
            </w:tcBorders>
            <w:shd w:val="clear" w:color="auto" w:fill="auto"/>
            <w:hideMark/>
          </w:tcPr>
          <w:p w14:paraId="265C83EF" w14:textId="77777777" w:rsidR="006E15C2" w:rsidRPr="005D02C2" w:rsidRDefault="00625DF9">
            <w:pPr>
              <w:suppressAutoHyphens w:val="0"/>
              <w:autoSpaceDN/>
              <w:spacing w:after="0" w:line="240" w:lineRule="auto"/>
              <w:jc w:val="center"/>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t>...</w:t>
            </w:r>
          </w:p>
        </w:tc>
        <w:tc>
          <w:tcPr>
            <w:tcW w:w="8957" w:type="dxa"/>
            <w:tcBorders>
              <w:top w:val="single" w:sz="4" w:space="0" w:color="auto"/>
              <w:left w:val="single" w:sz="4" w:space="0" w:color="auto"/>
              <w:bottom w:val="single" w:sz="4" w:space="0" w:color="auto"/>
              <w:right w:val="single" w:sz="4" w:space="0" w:color="auto"/>
            </w:tcBorders>
            <w:shd w:val="clear" w:color="auto" w:fill="auto"/>
          </w:tcPr>
          <w:p w14:paraId="463E2710" w14:textId="77777777" w:rsidR="0080411D" w:rsidRPr="005D02C2" w:rsidRDefault="0080411D" w:rsidP="00960260">
            <w:pPr>
              <w:suppressAutoHyphens w:val="0"/>
              <w:autoSpaceDN/>
              <w:spacing w:after="0" w:line="240" w:lineRule="auto"/>
              <w:jc w:val="both"/>
              <w:textAlignment w:val="auto"/>
              <w:rPr>
                <w:rFonts w:ascii="Montserrat" w:eastAsia="Calibri" w:hAnsi="Montserrat" w:cs="Arial"/>
                <w:sz w:val="20"/>
                <w:szCs w:val="20"/>
                <w:lang w:val="en-US" w:eastAsia="en-US"/>
              </w:rPr>
            </w:pPr>
          </w:p>
        </w:tc>
      </w:tr>
    </w:tbl>
    <w:p w14:paraId="5761C62A" w14:textId="77777777" w:rsidR="00B6678C" w:rsidRPr="005D02C2" w:rsidRDefault="00B6678C" w:rsidP="00576A8B">
      <w:pPr>
        <w:suppressAutoHyphens w:val="0"/>
        <w:autoSpaceDN/>
        <w:spacing w:after="0" w:line="240" w:lineRule="auto"/>
        <w:jc w:val="both"/>
        <w:textAlignment w:val="auto"/>
        <w:rPr>
          <w:rFonts w:ascii="Montserrat" w:eastAsia="Calibri" w:hAnsi="Montserrat" w:cs="Arial"/>
          <w:sz w:val="20"/>
          <w:szCs w:val="20"/>
          <w:lang w:val="en-US" w:eastAsia="en-US"/>
        </w:rPr>
      </w:pPr>
    </w:p>
    <w:p w14:paraId="5CFC1BF0" w14:textId="0B4C68FC" w:rsidR="006E15C2" w:rsidRPr="005D02C2" w:rsidRDefault="00625DF9">
      <w:pPr>
        <w:suppressAutoHyphens w:val="0"/>
        <w:autoSpaceDN/>
        <w:spacing w:after="0" w:line="240" w:lineRule="auto"/>
        <w:ind w:firstLine="567"/>
        <w:jc w:val="both"/>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t xml:space="preserve">This </w:t>
      </w:r>
      <w:r w:rsidR="00EF524E" w:rsidRPr="005D02C2">
        <w:rPr>
          <w:rFonts w:ascii="Montserrat" w:eastAsia="Calibri" w:hAnsi="Montserrat" w:cs="Arial"/>
          <w:sz w:val="20"/>
          <w:szCs w:val="20"/>
          <w:lang w:val="en-US" w:eastAsia="en-US"/>
        </w:rPr>
        <w:t>tender</w:t>
      </w:r>
      <w:r w:rsidRPr="005D02C2">
        <w:rPr>
          <w:rFonts w:ascii="Montserrat" w:eastAsia="Calibri" w:hAnsi="Montserrat" w:cs="Arial"/>
          <w:sz w:val="20"/>
          <w:szCs w:val="20"/>
          <w:lang w:val="en-US" w:eastAsia="en-US"/>
        </w:rPr>
        <w:t xml:space="preserve"> contains confidential information:</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5"/>
        <w:gridCol w:w="2844"/>
        <w:gridCol w:w="3260"/>
        <w:gridCol w:w="2836"/>
      </w:tblGrid>
      <w:tr w:rsidR="006E15C2" w:rsidRPr="005D02C2" w14:paraId="26F4E433" w14:textId="77777777" w:rsidTr="0042097C">
        <w:trPr>
          <w:jc w:val="center"/>
        </w:trPr>
        <w:tc>
          <w:tcPr>
            <w:tcW w:w="704" w:type="dxa"/>
            <w:tcBorders>
              <w:top w:val="single" w:sz="4" w:space="0" w:color="auto"/>
              <w:left w:val="single" w:sz="4" w:space="0" w:color="auto"/>
              <w:bottom w:val="single" w:sz="4" w:space="0" w:color="auto"/>
              <w:right w:val="single" w:sz="4" w:space="0" w:color="auto"/>
            </w:tcBorders>
            <w:vAlign w:val="center"/>
            <w:hideMark/>
          </w:tcPr>
          <w:p w14:paraId="4EC8A87E" w14:textId="26C07248" w:rsidR="006E15C2" w:rsidRPr="005D02C2" w:rsidRDefault="00EF524E">
            <w:pPr>
              <w:widowControl w:val="0"/>
              <w:suppressLineNumbers/>
              <w:suppressAutoHyphens w:val="0"/>
              <w:autoSpaceDN/>
              <w:spacing w:after="0" w:line="240" w:lineRule="auto"/>
              <w:jc w:val="center"/>
              <w:textAlignment w:val="auto"/>
              <w:rPr>
                <w:rFonts w:ascii="Montserrat" w:eastAsia="Calibri" w:hAnsi="Montserrat" w:cs="Arial"/>
                <w:b/>
                <w:bCs/>
                <w:sz w:val="20"/>
                <w:szCs w:val="20"/>
                <w:lang w:val="en-US" w:eastAsia="en-US"/>
              </w:rPr>
            </w:pPr>
            <w:r w:rsidRPr="005D02C2">
              <w:rPr>
                <w:rFonts w:ascii="Montserrat" w:eastAsia="Calibri" w:hAnsi="Montserrat" w:cs="Arial"/>
                <w:b/>
                <w:bCs/>
                <w:sz w:val="20"/>
                <w:szCs w:val="20"/>
                <w:lang w:val="en-US" w:eastAsia="en-US"/>
              </w:rPr>
              <w:t>Ser.</w:t>
            </w:r>
          </w:p>
          <w:p w14:paraId="02F4CF9B" w14:textId="3FECF1BF" w:rsidR="006E15C2" w:rsidRPr="005D02C2" w:rsidRDefault="00625DF9">
            <w:pPr>
              <w:widowControl w:val="0"/>
              <w:suppressLineNumbers/>
              <w:suppressAutoHyphens w:val="0"/>
              <w:autoSpaceDN/>
              <w:spacing w:after="0" w:line="240" w:lineRule="auto"/>
              <w:jc w:val="center"/>
              <w:textAlignment w:val="auto"/>
              <w:rPr>
                <w:rFonts w:ascii="Montserrat" w:eastAsia="Calibri" w:hAnsi="Montserrat" w:cs="Arial"/>
                <w:b/>
                <w:bCs/>
                <w:sz w:val="20"/>
                <w:szCs w:val="20"/>
                <w:lang w:val="en-US" w:eastAsia="en-US"/>
              </w:rPr>
            </w:pPr>
            <w:r w:rsidRPr="005D02C2">
              <w:rPr>
                <w:rFonts w:ascii="Montserrat" w:eastAsia="Calibri" w:hAnsi="Montserrat" w:cs="Arial"/>
                <w:b/>
                <w:bCs/>
                <w:sz w:val="20"/>
                <w:szCs w:val="20"/>
                <w:lang w:val="en-US" w:eastAsia="en-US"/>
              </w:rPr>
              <w:t>No</w:t>
            </w:r>
          </w:p>
        </w:tc>
        <w:tc>
          <w:tcPr>
            <w:tcW w:w="2844" w:type="dxa"/>
            <w:tcBorders>
              <w:top w:val="single" w:sz="4" w:space="0" w:color="auto"/>
              <w:left w:val="single" w:sz="4" w:space="0" w:color="auto"/>
              <w:bottom w:val="single" w:sz="4" w:space="0" w:color="auto"/>
              <w:right w:val="single" w:sz="4" w:space="0" w:color="auto"/>
            </w:tcBorders>
            <w:vAlign w:val="center"/>
            <w:hideMark/>
          </w:tcPr>
          <w:p w14:paraId="04CD1B05" w14:textId="77777777" w:rsidR="006E15C2" w:rsidRPr="005D02C2" w:rsidRDefault="00625DF9">
            <w:pPr>
              <w:widowControl w:val="0"/>
              <w:suppressLineNumbers/>
              <w:suppressAutoHyphens w:val="0"/>
              <w:autoSpaceDN/>
              <w:spacing w:after="0" w:line="240" w:lineRule="auto"/>
              <w:jc w:val="center"/>
              <w:textAlignment w:val="auto"/>
              <w:rPr>
                <w:rFonts w:ascii="Montserrat" w:eastAsia="Calibri" w:hAnsi="Montserrat" w:cs="Arial"/>
                <w:b/>
                <w:bCs/>
                <w:sz w:val="20"/>
                <w:szCs w:val="20"/>
                <w:lang w:val="en-US" w:eastAsia="en-US"/>
              </w:rPr>
            </w:pPr>
            <w:r w:rsidRPr="005D02C2">
              <w:rPr>
                <w:rFonts w:ascii="Montserrat" w:eastAsia="Calibri" w:hAnsi="Montserrat" w:cs="Arial"/>
                <w:b/>
                <w:bCs/>
                <w:sz w:val="20"/>
                <w:szCs w:val="20"/>
                <w:lang w:val="en-US" w:eastAsia="en-US"/>
              </w:rPr>
              <w:t>Title of the document submitted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B923AA7" w14:textId="77777777" w:rsidR="006E15C2" w:rsidRPr="005D02C2" w:rsidRDefault="00625DF9">
            <w:pPr>
              <w:widowControl w:val="0"/>
              <w:suppressLineNumbers/>
              <w:suppressAutoHyphens w:val="0"/>
              <w:autoSpaceDN/>
              <w:spacing w:after="0" w:line="240" w:lineRule="auto"/>
              <w:jc w:val="center"/>
              <w:textAlignment w:val="auto"/>
              <w:rPr>
                <w:rFonts w:ascii="Montserrat" w:eastAsia="Calibri" w:hAnsi="Montserrat" w:cs="Arial"/>
                <w:b/>
                <w:bCs/>
                <w:sz w:val="20"/>
                <w:szCs w:val="20"/>
                <w:lang w:val="en-US" w:eastAsia="en-US"/>
              </w:rPr>
            </w:pPr>
            <w:r w:rsidRPr="005D02C2">
              <w:rPr>
                <w:rFonts w:ascii="Montserrat" w:eastAsia="Calibri" w:hAnsi="Montserrat" w:cs="Arial"/>
                <w:b/>
                <w:bCs/>
                <w:sz w:val="20"/>
                <w:szCs w:val="20"/>
                <w:lang w:val="en-US" w:eastAsia="en-US"/>
              </w:rPr>
              <w:t>Confidential information contained in the document</w:t>
            </w:r>
            <w:r w:rsidRPr="005D02C2">
              <w:rPr>
                <w:rFonts w:ascii="Montserrat" w:eastAsia="Calibri" w:hAnsi="Montserrat" w:cs="Arial"/>
                <w:b/>
                <w:bCs/>
                <w:sz w:val="20"/>
                <w:szCs w:val="20"/>
                <w:vertAlign w:val="superscript"/>
                <w:lang w:val="en-US" w:eastAsia="en-US"/>
              </w:rPr>
              <w:footnoteReference w:id="2"/>
            </w:r>
            <w:r w:rsidRPr="005D02C2">
              <w:rPr>
                <w:rFonts w:ascii="Montserrat" w:eastAsia="Calibri" w:hAnsi="Montserrat" w:cs="Arial"/>
                <w:b/>
                <w:bCs/>
                <w:sz w:val="20"/>
                <w:szCs w:val="20"/>
                <w:lang w:val="en-US" w:eastAsia="en-US"/>
              </w:rPr>
              <w:t xml:space="preserve"> (specify the part of the document / page containing the confidential information)</w:t>
            </w:r>
          </w:p>
        </w:tc>
        <w:tc>
          <w:tcPr>
            <w:tcW w:w="2836" w:type="dxa"/>
            <w:tcBorders>
              <w:top w:val="single" w:sz="4" w:space="0" w:color="auto"/>
              <w:left w:val="single" w:sz="4" w:space="0" w:color="auto"/>
              <w:bottom w:val="single" w:sz="4" w:space="0" w:color="auto"/>
              <w:right w:val="single" w:sz="4" w:space="0" w:color="auto"/>
            </w:tcBorders>
            <w:vAlign w:val="center"/>
            <w:hideMark/>
          </w:tcPr>
          <w:p w14:paraId="43E0ED1A" w14:textId="77777777" w:rsidR="006E15C2" w:rsidRPr="005D02C2" w:rsidRDefault="00625DF9">
            <w:pPr>
              <w:widowControl w:val="0"/>
              <w:suppressLineNumbers/>
              <w:suppressAutoHyphens w:val="0"/>
              <w:autoSpaceDN/>
              <w:spacing w:after="0" w:line="240" w:lineRule="auto"/>
              <w:jc w:val="center"/>
              <w:textAlignment w:val="auto"/>
              <w:rPr>
                <w:rFonts w:ascii="Montserrat" w:eastAsia="Calibri" w:hAnsi="Montserrat" w:cs="Arial"/>
                <w:b/>
                <w:bCs/>
                <w:sz w:val="20"/>
                <w:szCs w:val="20"/>
                <w:lang w:val="en-US" w:eastAsia="en-US"/>
              </w:rPr>
            </w:pPr>
            <w:r w:rsidRPr="005D02C2">
              <w:rPr>
                <w:rFonts w:ascii="Montserrat" w:eastAsia="Calibri" w:hAnsi="Montserrat" w:cs="Arial"/>
                <w:b/>
                <w:bCs/>
                <w:sz w:val="20"/>
                <w:szCs w:val="20"/>
                <w:lang w:val="en-US" w:eastAsia="en-US"/>
              </w:rPr>
              <w:t>Justification for confidential information (explaining on what basis the document or part of the document is confidential)</w:t>
            </w:r>
          </w:p>
        </w:tc>
      </w:tr>
      <w:tr w:rsidR="006E15C2" w:rsidRPr="005D02C2" w14:paraId="3F023A95" w14:textId="77777777" w:rsidTr="0042097C">
        <w:trPr>
          <w:jc w:val="center"/>
        </w:trPr>
        <w:tc>
          <w:tcPr>
            <w:tcW w:w="704" w:type="dxa"/>
            <w:tcBorders>
              <w:top w:val="single" w:sz="4" w:space="0" w:color="auto"/>
              <w:left w:val="single" w:sz="4" w:space="0" w:color="auto"/>
              <w:bottom w:val="single" w:sz="4" w:space="0" w:color="auto"/>
              <w:right w:val="single" w:sz="4" w:space="0" w:color="auto"/>
            </w:tcBorders>
            <w:hideMark/>
          </w:tcPr>
          <w:p w14:paraId="1BE345A2" w14:textId="77777777" w:rsidR="006E15C2" w:rsidRPr="005D02C2" w:rsidRDefault="00625DF9">
            <w:pPr>
              <w:widowControl w:val="0"/>
              <w:suppressLineNumbers/>
              <w:suppressAutoHyphens w:val="0"/>
              <w:autoSpaceDN/>
              <w:spacing w:after="0" w:line="240" w:lineRule="auto"/>
              <w:jc w:val="center"/>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t>1.</w:t>
            </w:r>
          </w:p>
        </w:tc>
        <w:tc>
          <w:tcPr>
            <w:tcW w:w="2844" w:type="dxa"/>
            <w:tcBorders>
              <w:top w:val="single" w:sz="4" w:space="0" w:color="auto"/>
              <w:left w:val="single" w:sz="4" w:space="0" w:color="auto"/>
              <w:bottom w:val="single" w:sz="4" w:space="0" w:color="auto"/>
              <w:right w:val="single" w:sz="4" w:space="0" w:color="auto"/>
            </w:tcBorders>
          </w:tcPr>
          <w:p w14:paraId="78F307CD" w14:textId="77777777" w:rsidR="0080411D" w:rsidRPr="005D02C2" w:rsidRDefault="0080411D" w:rsidP="0042097C">
            <w:pPr>
              <w:widowControl w:val="0"/>
              <w:suppressLineNumbers/>
              <w:suppressAutoHyphens w:val="0"/>
              <w:autoSpaceDN/>
              <w:spacing w:after="0" w:line="240" w:lineRule="auto"/>
              <w:jc w:val="both"/>
              <w:textAlignment w:val="auto"/>
              <w:rPr>
                <w:rFonts w:ascii="Montserrat" w:eastAsia="Calibri" w:hAnsi="Montserrat" w:cs="Arial"/>
                <w:sz w:val="20"/>
                <w:szCs w:val="20"/>
                <w:lang w:val="en-US" w:eastAsia="en-US"/>
              </w:rPr>
            </w:pPr>
          </w:p>
        </w:tc>
        <w:tc>
          <w:tcPr>
            <w:tcW w:w="3260" w:type="dxa"/>
            <w:tcBorders>
              <w:top w:val="single" w:sz="4" w:space="0" w:color="auto"/>
              <w:left w:val="single" w:sz="4" w:space="0" w:color="auto"/>
              <w:bottom w:val="single" w:sz="4" w:space="0" w:color="auto"/>
              <w:right w:val="single" w:sz="4" w:space="0" w:color="auto"/>
            </w:tcBorders>
          </w:tcPr>
          <w:p w14:paraId="1E7F4D45" w14:textId="77777777" w:rsidR="0080411D" w:rsidRPr="005D02C2" w:rsidRDefault="0080411D" w:rsidP="0042097C">
            <w:pPr>
              <w:widowControl w:val="0"/>
              <w:suppressLineNumbers/>
              <w:suppressAutoHyphens w:val="0"/>
              <w:autoSpaceDN/>
              <w:spacing w:after="0" w:line="240" w:lineRule="auto"/>
              <w:jc w:val="both"/>
              <w:textAlignment w:val="auto"/>
              <w:rPr>
                <w:rFonts w:ascii="Montserrat" w:eastAsia="Calibri" w:hAnsi="Montserrat" w:cs="Arial"/>
                <w:sz w:val="20"/>
                <w:szCs w:val="20"/>
                <w:lang w:val="en-US" w:eastAsia="en-US"/>
              </w:rPr>
            </w:pPr>
          </w:p>
        </w:tc>
        <w:tc>
          <w:tcPr>
            <w:tcW w:w="2836" w:type="dxa"/>
            <w:tcBorders>
              <w:top w:val="single" w:sz="4" w:space="0" w:color="auto"/>
              <w:left w:val="single" w:sz="4" w:space="0" w:color="auto"/>
              <w:bottom w:val="single" w:sz="4" w:space="0" w:color="auto"/>
              <w:right w:val="single" w:sz="4" w:space="0" w:color="auto"/>
            </w:tcBorders>
          </w:tcPr>
          <w:p w14:paraId="14C4050B" w14:textId="77777777" w:rsidR="0080411D" w:rsidRPr="005D02C2" w:rsidRDefault="0080411D" w:rsidP="0042097C">
            <w:pPr>
              <w:widowControl w:val="0"/>
              <w:suppressLineNumbers/>
              <w:suppressAutoHyphens w:val="0"/>
              <w:autoSpaceDN/>
              <w:spacing w:after="0" w:line="240" w:lineRule="auto"/>
              <w:jc w:val="both"/>
              <w:textAlignment w:val="auto"/>
              <w:rPr>
                <w:rFonts w:ascii="Montserrat" w:eastAsia="Calibri" w:hAnsi="Montserrat" w:cs="Arial"/>
                <w:sz w:val="20"/>
                <w:szCs w:val="20"/>
                <w:lang w:val="en-US" w:eastAsia="en-US"/>
              </w:rPr>
            </w:pPr>
          </w:p>
        </w:tc>
      </w:tr>
      <w:tr w:rsidR="006E15C2" w:rsidRPr="005D02C2" w14:paraId="2EAE53E9" w14:textId="77777777" w:rsidTr="0042097C">
        <w:trPr>
          <w:jc w:val="center"/>
        </w:trPr>
        <w:tc>
          <w:tcPr>
            <w:tcW w:w="704" w:type="dxa"/>
            <w:tcBorders>
              <w:top w:val="single" w:sz="4" w:space="0" w:color="auto"/>
              <w:left w:val="single" w:sz="4" w:space="0" w:color="auto"/>
              <w:bottom w:val="single" w:sz="4" w:space="0" w:color="auto"/>
              <w:right w:val="single" w:sz="4" w:space="0" w:color="auto"/>
            </w:tcBorders>
            <w:hideMark/>
          </w:tcPr>
          <w:p w14:paraId="538E39D3" w14:textId="77777777" w:rsidR="006E15C2" w:rsidRPr="005D02C2" w:rsidRDefault="00625DF9">
            <w:pPr>
              <w:widowControl w:val="0"/>
              <w:suppressLineNumbers/>
              <w:suppressAutoHyphens w:val="0"/>
              <w:autoSpaceDN/>
              <w:spacing w:after="0" w:line="240" w:lineRule="auto"/>
              <w:jc w:val="center"/>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t>...</w:t>
            </w:r>
          </w:p>
        </w:tc>
        <w:tc>
          <w:tcPr>
            <w:tcW w:w="2844" w:type="dxa"/>
            <w:tcBorders>
              <w:top w:val="single" w:sz="4" w:space="0" w:color="auto"/>
              <w:left w:val="single" w:sz="4" w:space="0" w:color="auto"/>
              <w:bottom w:val="single" w:sz="4" w:space="0" w:color="auto"/>
              <w:right w:val="single" w:sz="4" w:space="0" w:color="auto"/>
            </w:tcBorders>
          </w:tcPr>
          <w:p w14:paraId="124D2960" w14:textId="77777777" w:rsidR="0080411D" w:rsidRPr="005D02C2" w:rsidRDefault="0080411D" w:rsidP="0042097C">
            <w:pPr>
              <w:widowControl w:val="0"/>
              <w:suppressLineNumbers/>
              <w:tabs>
                <w:tab w:val="left" w:pos="1296"/>
                <w:tab w:val="center" w:pos="4320"/>
                <w:tab w:val="right" w:pos="8640"/>
              </w:tabs>
              <w:suppressAutoHyphens w:val="0"/>
              <w:autoSpaceDN/>
              <w:spacing w:after="0" w:line="240" w:lineRule="auto"/>
              <w:textAlignment w:val="auto"/>
              <w:rPr>
                <w:rFonts w:ascii="Montserrat" w:eastAsia="Calibri" w:hAnsi="Montserrat" w:cs="Arial"/>
                <w:sz w:val="20"/>
                <w:szCs w:val="20"/>
                <w:lang w:val="en-US" w:eastAsia="en-US"/>
              </w:rPr>
            </w:pPr>
          </w:p>
        </w:tc>
        <w:tc>
          <w:tcPr>
            <w:tcW w:w="3260" w:type="dxa"/>
            <w:tcBorders>
              <w:top w:val="single" w:sz="4" w:space="0" w:color="auto"/>
              <w:left w:val="single" w:sz="4" w:space="0" w:color="auto"/>
              <w:bottom w:val="single" w:sz="4" w:space="0" w:color="auto"/>
              <w:right w:val="single" w:sz="4" w:space="0" w:color="auto"/>
            </w:tcBorders>
          </w:tcPr>
          <w:p w14:paraId="3538F38F" w14:textId="77777777" w:rsidR="0080411D" w:rsidRPr="005D02C2" w:rsidRDefault="0080411D" w:rsidP="0042097C">
            <w:pPr>
              <w:widowControl w:val="0"/>
              <w:suppressLineNumbers/>
              <w:tabs>
                <w:tab w:val="left" w:pos="1296"/>
                <w:tab w:val="center" w:pos="4320"/>
                <w:tab w:val="right" w:pos="8640"/>
              </w:tabs>
              <w:suppressAutoHyphens w:val="0"/>
              <w:autoSpaceDN/>
              <w:spacing w:after="0" w:line="240" w:lineRule="auto"/>
              <w:textAlignment w:val="auto"/>
              <w:rPr>
                <w:rFonts w:ascii="Montserrat" w:eastAsia="Calibri" w:hAnsi="Montserrat" w:cs="Arial"/>
                <w:sz w:val="20"/>
                <w:szCs w:val="20"/>
                <w:lang w:val="en-US" w:eastAsia="en-US"/>
              </w:rPr>
            </w:pPr>
          </w:p>
        </w:tc>
        <w:tc>
          <w:tcPr>
            <w:tcW w:w="2836" w:type="dxa"/>
            <w:tcBorders>
              <w:top w:val="single" w:sz="4" w:space="0" w:color="auto"/>
              <w:left w:val="single" w:sz="4" w:space="0" w:color="auto"/>
              <w:bottom w:val="single" w:sz="4" w:space="0" w:color="auto"/>
              <w:right w:val="single" w:sz="4" w:space="0" w:color="auto"/>
            </w:tcBorders>
          </w:tcPr>
          <w:p w14:paraId="64E48AD1" w14:textId="77777777" w:rsidR="0080411D" w:rsidRPr="005D02C2" w:rsidRDefault="0080411D" w:rsidP="0042097C">
            <w:pPr>
              <w:widowControl w:val="0"/>
              <w:suppressLineNumbers/>
              <w:tabs>
                <w:tab w:val="left" w:pos="1296"/>
                <w:tab w:val="center" w:pos="4320"/>
                <w:tab w:val="right" w:pos="8640"/>
              </w:tabs>
              <w:suppressAutoHyphens w:val="0"/>
              <w:autoSpaceDN/>
              <w:spacing w:after="0" w:line="240" w:lineRule="auto"/>
              <w:textAlignment w:val="auto"/>
              <w:rPr>
                <w:rFonts w:ascii="Montserrat" w:eastAsia="Calibri" w:hAnsi="Montserrat" w:cs="Arial"/>
                <w:sz w:val="20"/>
                <w:szCs w:val="20"/>
                <w:lang w:val="en-US" w:eastAsia="en-US"/>
              </w:rPr>
            </w:pPr>
          </w:p>
        </w:tc>
      </w:tr>
    </w:tbl>
    <w:p w14:paraId="70D5DF45" w14:textId="24E9C9C3" w:rsidR="006E15C2" w:rsidRPr="005D02C2" w:rsidRDefault="00625DF9">
      <w:pPr>
        <w:suppressAutoHyphens w:val="0"/>
        <w:autoSpaceDN/>
        <w:spacing w:after="0" w:line="240" w:lineRule="auto"/>
        <w:ind w:firstLine="709"/>
        <w:jc w:val="both"/>
        <w:textAlignment w:val="auto"/>
        <w:rPr>
          <w:rFonts w:ascii="Montserrat" w:eastAsia="Calibri" w:hAnsi="Montserrat" w:cs="Arial"/>
          <w:b/>
          <w:bCs/>
          <w:i/>
          <w:iCs/>
          <w:sz w:val="20"/>
          <w:szCs w:val="20"/>
          <w:lang w:val="en-US" w:eastAsia="en-US"/>
        </w:rPr>
      </w:pPr>
      <w:bookmarkStart w:id="3" w:name="_Hlk33009915"/>
      <w:r w:rsidRPr="005D02C2">
        <w:rPr>
          <w:rFonts w:ascii="Montserrat" w:eastAsia="Calibri" w:hAnsi="Montserrat" w:cs="Arial"/>
          <w:b/>
          <w:bCs/>
          <w:i/>
          <w:iCs/>
          <w:sz w:val="20"/>
          <w:szCs w:val="20"/>
          <w:lang w:val="en-US" w:eastAsia="en-US"/>
        </w:rPr>
        <w:t xml:space="preserve">Please note that, in accordance with Article 20(2)(2) of the </w:t>
      </w:r>
      <w:r w:rsidR="00EF524E" w:rsidRPr="005D02C2">
        <w:rPr>
          <w:rFonts w:ascii="Montserrat" w:eastAsia="Calibri" w:hAnsi="Montserrat" w:cs="Arial"/>
          <w:b/>
          <w:bCs/>
          <w:i/>
          <w:iCs/>
          <w:sz w:val="20"/>
          <w:szCs w:val="20"/>
          <w:lang w:val="en-US" w:eastAsia="en-US"/>
        </w:rPr>
        <w:t xml:space="preserve">Republic of Lithuania </w:t>
      </w:r>
      <w:r w:rsidRPr="005D02C2">
        <w:rPr>
          <w:rFonts w:ascii="Montserrat" w:eastAsia="Calibri" w:hAnsi="Montserrat" w:cs="Arial"/>
          <w:b/>
          <w:bCs/>
          <w:i/>
          <w:iCs/>
          <w:sz w:val="20"/>
          <w:szCs w:val="20"/>
          <w:lang w:val="en-US" w:eastAsia="en-US"/>
        </w:rPr>
        <w:t xml:space="preserve">Law on Public Procurement, the price (including rates) indicated in the </w:t>
      </w:r>
      <w:r w:rsidR="00DD7379" w:rsidRPr="005D02C2">
        <w:rPr>
          <w:rFonts w:ascii="Montserrat" w:eastAsia="Calibri" w:hAnsi="Montserrat" w:cs="Arial"/>
          <w:b/>
          <w:bCs/>
          <w:i/>
          <w:iCs/>
          <w:sz w:val="20"/>
          <w:szCs w:val="20"/>
          <w:lang w:val="en-US" w:eastAsia="en-US"/>
        </w:rPr>
        <w:t xml:space="preserve">Service Provider's </w:t>
      </w:r>
      <w:r w:rsidR="00EF524E" w:rsidRPr="005D02C2">
        <w:rPr>
          <w:rFonts w:ascii="Montserrat" w:eastAsia="Calibri" w:hAnsi="Montserrat" w:cs="Arial"/>
          <w:b/>
          <w:bCs/>
          <w:i/>
          <w:iCs/>
          <w:sz w:val="20"/>
          <w:szCs w:val="20"/>
          <w:lang w:val="en-US" w:eastAsia="en-US"/>
        </w:rPr>
        <w:t>tender</w:t>
      </w:r>
      <w:r w:rsidRPr="005D02C2">
        <w:rPr>
          <w:rFonts w:ascii="Montserrat" w:eastAsia="Calibri" w:hAnsi="Montserrat" w:cs="Arial"/>
          <w:b/>
          <w:bCs/>
          <w:i/>
          <w:iCs/>
          <w:sz w:val="20"/>
          <w:szCs w:val="20"/>
          <w:lang w:val="en-US" w:eastAsia="en-US"/>
        </w:rPr>
        <w:t xml:space="preserve"> cannot be considered confidential information. In this respect, if the Supplier indicates that the rates and/or prices are confidential, this information of </w:t>
      </w:r>
      <w:r w:rsidR="00DD7379" w:rsidRPr="005D02C2">
        <w:rPr>
          <w:rFonts w:ascii="Montserrat" w:eastAsia="Calibri" w:hAnsi="Montserrat" w:cs="Arial"/>
          <w:b/>
          <w:bCs/>
          <w:i/>
          <w:iCs/>
          <w:sz w:val="20"/>
          <w:szCs w:val="20"/>
          <w:lang w:val="en-US" w:eastAsia="en-US"/>
        </w:rPr>
        <w:t>the Service Provider'</w:t>
      </w:r>
      <w:r w:rsidRPr="005D02C2">
        <w:rPr>
          <w:rFonts w:ascii="Montserrat" w:eastAsia="Calibri" w:hAnsi="Montserrat" w:cs="Arial"/>
          <w:b/>
          <w:bCs/>
          <w:i/>
          <w:iCs/>
          <w:sz w:val="20"/>
          <w:szCs w:val="20"/>
          <w:lang w:val="en-US" w:eastAsia="en-US"/>
        </w:rPr>
        <w:t xml:space="preserve">s </w:t>
      </w:r>
      <w:r w:rsidR="00EF524E" w:rsidRPr="005D02C2">
        <w:rPr>
          <w:rFonts w:ascii="Montserrat" w:eastAsia="Calibri" w:hAnsi="Montserrat" w:cs="Arial"/>
          <w:b/>
          <w:bCs/>
          <w:i/>
          <w:iCs/>
          <w:sz w:val="20"/>
          <w:szCs w:val="20"/>
          <w:lang w:val="en-US" w:eastAsia="en-US"/>
        </w:rPr>
        <w:t>tender</w:t>
      </w:r>
      <w:r w:rsidRPr="005D02C2">
        <w:rPr>
          <w:rFonts w:ascii="Montserrat" w:eastAsia="Calibri" w:hAnsi="Montserrat" w:cs="Arial"/>
          <w:b/>
          <w:bCs/>
          <w:i/>
          <w:iCs/>
          <w:sz w:val="20"/>
          <w:szCs w:val="20"/>
          <w:lang w:val="en-US" w:eastAsia="en-US"/>
        </w:rPr>
        <w:t xml:space="preserve"> will be published in the Central Public Procurement </w:t>
      </w:r>
      <w:r w:rsidR="00EF524E" w:rsidRPr="005D02C2">
        <w:rPr>
          <w:rFonts w:ascii="Montserrat" w:eastAsia="Calibri" w:hAnsi="Montserrat" w:cs="Arial"/>
          <w:b/>
          <w:bCs/>
          <w:i/>
          <w:iCs/>
          <w:sz w:val="20"/>
          <w:szCs w:val="20"/>
          <w:lang w:val="en-US" w:eastAsia="en-US"/>
        </w:rPr>
        <w:t xml:space="preserve">Information System </w:t>
      </w:r>
      <w:r w:rsidRPr="005D02C2">
        <w:rPr>
          <w:rFonts w:ascii="Montserrat" w:eastAsia="Calibri" w:hAnsi="Montserrat" w:cs="Arial"/>
          <w:b/>
          <w:bCs/>
          <w:i/>
          <w:iCs/>
          <w:sz w:val="20"/>
          <w:szCs w:val="20"/>
          <w:lang w:val="en-US" w:eastAsia="en-US"/>
        </w:rPr>
        <w:t xml:space="preserve">without further notice, in accordance with Article 86(9) of the </w:t>
      </w:r>
      <w:r w:rsidR="00EF524E" w:rsidRPr="005D02C2">
        <w:rPr>
          <w:rFonts w:ascii="Montserrat" w:eastAsia="Calibri" w:hAnsi="Montserrat" w:cs="Arial"/>
          <w:b/>
          <w:bCs/>
          <w:i/>
          <w:iCs/>
          <w:sz w:val="20"/>
          <w:szCs w:val="20"/>
          <w:lang w:val="en-US" w:eastAsia="en-US"/>
        </w:rPr>
        <w:t xml:space="preserve">Republic of Lithuania </w:t>
      </w:r>
      <w:r w:rsidRPr="005D02C2">
        <w:rPr>
          <w:rFonts w:ascii="Montserrat" w:eastAsia="Calibri" w:hAnsi="Montserrat" w:cs="Arial"/>
          <w:b/>
          <w:bCs/>
          <w:i/>
          <w:iCs/>
          <w:sz w:val="20"/>
          <w:szCs w:val="20"/>
          <w:lang w:val="en-US" w:eastAsia="en-US"/>
        </w:rPr>
        <w:t>Law on Public Procurement.</w:t>
      </w:r>
    </w:p>
    <w:bookmarkEnd w:id="3"/>
    <w:p w14:paraId="57E33ACC" w14:textId="77777777" w:rsidR="0080411D" w:rsidRPr="005D02C2" w:rsidRDefault="0080411D" w:rsidP="0080411D">
      <w:pPr>
        <w:suppressAutoHyphens w:val="0"/>
        <w:autoSpaceDN/>
        <w:spacing w:after="0" w:line="240" w:lineRule="auto"/>
        <w:jc w:val="both"/>
        <w:textAlignment w:val="auto"/>
        <w:rPr>
          <w:rFonts w:ascii="Montserrat" w:eastAsia="Calibri" w:hAnsi="Montserrat" w:cs="Arial"/>
          <w:sz w:val="20"/>
          <w:szCs w:val="20"/>
          <w:lang w:val="en-US" w:eastAsia="en-US"/>
        </w:rPr>
      </w:pPr>
    </w:p>
    <w:p w14:paraId="43539121" w14:textId="2EFD1500" w:rsidR="006E15C2" w:rsidRPr="005D02C2" w:rsidRDefault="00625DF9">
      <w:pPr>
        <w:spacing w:after="0"/>
        <w:ind w:firstLine="567"/>
        <w:jc w:val="both"/>
        <w:rPr>
          <w:rFonts w:ascii="Montserrat" w:hAnsi="Montserrat"/>
          <w:sz w:val="20"/>
          <w:szCs w:val="20"/>
          <w:lang w:val="en-US" w:eastAsia="en-US"/>
        </w:rPr>
      </w:pPr>
      <w:r w:rsidRPr="005D02C2">
        <w:rPr>
          <w:rFonts w:ascii="Montserrat" w:hAnsi="Montserrat"/>
          <w:sz w:val="20"/>
          <w:szCs w:val="20"/>
          <w:lang w:val="en-US" w:eastAsia="en-US"/>
        </w:rPr>
        <w:t xml:space="preserve">We declare that the tenderer (each partner in the group of suppliers), the subcontractor (in cases where </w:t>
      </w:r>
      <w:r w:rsidR="00EF524E" w:rsidRPr="005D02C2">
        <w:rPr>
          <w:rFonts w:ascii="Montserrat" w:hAnsi="Montserrat"/>
          <w:sz w:val="20"/>
          <w:szCs w:val="20"/>
          <w:lang w:val="en-US" w:eastAsia="en-US"/>
        </w:rPr>
        <w:t>his</w:t>
      </w:r>
      <w:r w:rsidRPr="005D02C2">
        <w:rPr>
          <w:rFonts w:ascii="Montserrat" w:hAnsi="Montserrat"/>
          <w:sz w:val="20"/>
          <w:szCs w:val="20"/>
          <w:lang w:val="en-US" w:eastAsia="en-US"/>
        </w:rPr>
        <w:t xml:space="preserve"> share of the value of the contract is greater than 10 %) and the other </w:t>
      </w:r>
      <w:r w:rsidR="00EF524E" w:rsidRPr="005D02C2">
        <w:rPr>
          <w:rFonts w:ascii="Montserrat" w:hAnsi="Montserrat"/>
          <w:sz w:val="20"/>
          <w:szCs w:val="20"/>
          <w:lang w:val="en-US" w:eastAsia="en-US"/>
        </w:rPr>
        <w:t>entity</w:t>
      </w:r>
      <w:r w:rsidRPr="005D02C2">
        <w:rPr>
          <w:rFonts w:ascii="Montserrat" w:hAnsi="Montserrat"/>
          <w:sz w:val="20"/>
          <w:szCs w:val="20"/>
          <w:lang w:val="en-US" w:eastAsia="en-US"/>
        </w:rPr>
        <w:t xml:space="preserve"> whose capacities are relied on (in cases where </w:t>
      </w:r>
      <w:r w:rsidR="00EF524E" w:rsidRPr="005D02C2">
        <w:rPr>
          <w:rFonts w:ascii="Montserrat" w:hAnsi="Montserrat"/>
          <w:sz w:val="20"/>
          <w:szCs w:val="20"/>
          <w:lang w:val="en-US" w:eastAsia="en-US"/>
        </w:rPr>
        <w:t>his</w:t>
      </w:r>
      <w:r w:rsidRPr="005D02C2">
        <w:rPr>
          <w:rFonts w:ascii="Montserrat" w:hAnsi="Montserrat"/>
          <w:sz w:val="20"/>
          <w:szCs w:val="20"/>
          <w:lang w:val="en-US" w:eastAsia="en-US"/>
        </w:rPr>
        <w:t xml:space="preserve"> share of the value of the contract is greater than 10 %) are not:</w:t>
      </w:r>
    </w:p>
    <w:p w14:paraId="77F383D7" w14:textId="77777777" w:rsidR="006E15C2" w:rsidRPr="005D02C2" w:rsidRDefault="00625DF9">
      <w:pPr>
        <w:spacing w:after="0"/>
        <w:ind w:firstLine="567"/>
        <w:jc w:val="both"/>
        <w:rPr>
          <w:rFonts w:ascii="Montserrat" w:hAnsi="Montserrat"/>
          <w:sz w:val="20"/>
          <w:szCs w:val="20"/>
          <w:lang w:val="en-US" w:eastAsia="en-US"/>
        </w:rPr>
      </w:pPr>
      <w:r w:rsidRPr="005D02C2">
        <w:rPr>
          <w:rFonts w:ascii="Montserrat" w:hAnsi="Montserrat"/>
          <w:sz w:val="20"/>
          <w:szCs w:val="20"/>
          <w:lang w:val="en-US" w:eastAsia="en-US"/>
        </w:rPr>
        <w:t xml:space="preserve">(a) a Russian citizen, natural or legal person, entity or body established in </w:t>
      </w:r>
      <w:proofErr w:type="gramStart"/>
      <w:r w:rsidRPr="005D02C2">
        <w:rPr>
          <w:rFonts w:ascii="Montserrat" w:hAnsi="Montserrat"/>
          <w:sz w:val="20"/>
          <w:szCs w:val="20"/>
          <w:lang w:val="en-US" w:eastAsia="en-US"/>
        </w:rPr>
        <w:t>Russia;</w:t>
      </w:r>
      <w:proofErr w:type="gramEnd"/>
    </w:p>
    <w:p w14:paraId="5415BBAD" w14:textId="05079951" w:rsidR="006E15C2" w:rsidRPr="005D02C2" w:rsidRDefault="00625DF9">
      <w:pPr>
        <w:spacing w:after="0"/>
        <w:ind w:firstLine="567"/>
        <w:jc w:val="both"/>
        <w:rPr>
          <w:rFonts w:ascii="Montserrat" w:hAnsi="Montserrat"/>
          <w:sz w:val="20"/>
          <w:szCs w:val="20"/>
          <w:lang w:val="en-US" w:eastAsia="en-US"/>
        </w:rPr>
      </w:pPr>
      <w:r w:rsidRPr="005D02C2">
        <w:rPr>
          <w:rFonts w:ascii="Montserrat" w:hAnsi="Montserrat"/>
          <w:sz w:val="20"/>
          <w:szCs w:val="20"/>
          <w:lang w:val="en-US" w:eastAsia="en-US"/>
        </w:rPr>
        <w:t xml:space="preserve">(b) a legal person, entity or body in which more than 50 % of the ownership rights are held, directly or indirectly, by </w:t>
      </w:r>
      <w:r w:rsidR="003C4F77" w:rsidRPr="005D02C2">
        <w:rPr>
          <w:rFonts w:ascii="Montserrat" w:hAnsi="Montserrat"/>
          <w:sz w:val="20"/>
          <w:szCs w:val="20"/>
          <w:lang w:val="en-US" w:eastAsia="en-US"/>
        </w:rPr>
        <w:t>the</w:t>
      </w:r>
      <w:r w:rsidRPr="005D02C2">
        <w:rPr>
          <w:rFonts w:ascii="Montserrat" w:hAnsi="Montserrat"/>
          <w:sz w:val="20"/>
          <w:szCs w:val="20"/>
          <w:lang w:val="en-US" w:eastAsia="en-US"/>
        </w:rPr>
        <w:t xml:space="preserve"> entity referred to in point (a</w:t>
      </w:r>
      <w:proofErr w:type="gramStart"/>
      <w:r w:rsidRPr="005D02C2">
        <w:rPr>
          <w:rFonts w:ascii="Montserrat" w:hAnsi="Montserrat"/>
          <w:sz w:val="20"/>
          <w:szCs w:val="20"/>
          <w:lang w:val="en-US" w:eastAsia="en-US"/>
        </w:rPr>
        <w:t>);</w:t>
      </w:r>
      <w:proofErr w:type="gramEnd"/>
    </w:p>
    <w:p w14:paraId="60CDBD54" w14:textId="55FA1E3E" w:rsidR="006E15C2" w:rsidRPr="005D02C2" w:rsidRDefault="00625DF9">
      <w:pPr>
        <w:spacing w:after="0"/>
        <w:ind w:firstLine="567"/>
        <w:jc w:val="both"/>
        <w:rPr>
          <w:rFonts w:ascii="Montserrat" w:hAnsi="Montserrat"/>
          <w:sz w:val="20"/>
          <w:szCs w:val="20"/>
          <w:lang w:val="en-US" w:eastAsia="en-US"/>
        </w:rPr>
      </w:pPr>
      <w:r w:rsidRPr="005D02C2">
        <w:rPr>
          <w:rFonts w:ascii="Montserrat" w:hAnsi="Montserrat"/>
          <w:sz w:val="20"/>
          <w:szCs w:val="20"/>
          <w:lang w:val="en-US" w:eastAsia="en-US"/>
        </w:rPr>
        <w:t xml:space="preserve">(c) a natural or legal person, entity or body acting on behalf of, or at the direction of, </w:t>
      </w:r>
      <w:r w:rsidR="003C4F77" w:rsidRPr="005D02C2">
        <w:rPr>
          <w:rFonts w:ascii="Montserrat" w:hAnsi="Montserrat"/>
          <w:sz w:val="20"/>
          <w:szCs w:val="20"/>
          <w:lang w:val="en-US" w:eastAsia="en-US"/>
        </w:rPr>
        <w:t>the</w:t>
      </w:r>
      <w:r w:rsidRPr="005D02C2">
        <w:rPr>
          <w:rFonts w:ascii="Montserrat" w:hAnsi="Montserrat"/>
          <w:sz w:val="20"/>
          <w:szCs w:val="20"/>
          <w:lang w:val="en-US" w:eastAsia="en-US"/>
        </w:rPr>
        <w:t xml:space="preserve"> entity referred to in point (a) or (b).</w:t>
      </w:r>
    </w:p>
    <w:p w14:paraId="2FDD7A25" w14:textId="77777777" w:rsidR="001B4F4C" w:rsidRPr="005D02C2" w:rsidRDefault="00625DF9">
      <w:pPr>
        <w:suppressAutoHyphens w:val="0"/>
        <w:autoSpaceDN/>
        <w:spacing w:after="0" w:line="240" w:lineRule="auto"/>
        <w:jc w:val="both"/>
        <w:textAlignment w:val="auto"/>
        <w:rPr>
          <w:rFonts w:ascii="Montserrat" w:eastAsia="Calibri" w:hAnsi="Montserrat" w:cs="Calibri Light"/>
          <w:bCs/>
          <w:i/>
          <w:iCs/>
          <w:sz w:val="20"/>
          <w:szCs w:val="20"/>
          <w:lang w:val="en-US" w:eastAsia="en-US"/>
        </w:rPr>
      </w:pPr>
      <w:r w:rsidRPr="005D02C2">
        <w:rPr>
          <w:rFonts w:ascii="Montserrat" w:eastAsia="Calibri" w:hAnsi="Montserrat" w:cs="Calibri Light"/>
          <w:bCs/>
          <w:i/>
          <w:iCs/>
          <w:sz w:val="20"/>
          <w:szCs w:val="20"/>
          <w:lang w:val="en-US" w:eastAsia="en-US"/>
        </w:rPr>
        <w:t xml:space="preserve">       </w:t>
      </w:r>
    </w:p>
    <w:p w14:paraId="16D7B1BC" w14:textId="4BDB857B" w:rsidR="001B4F4C" w:rsidRPr="005D02C2" w:rsidRDefault="001B4F4C" w:rsidP="001B4F4C">
      <w:pPr>
        <w:suppressAutoHyphens w:val="0"/>
        <w:autoSpaceDN/>
        <w:spacing w:after="0" w:line="240" w:lineRule="auto"/>
        <w:jc w:val="both"/>
        <w:textAlignment w:val="auto"/>
        <w:rPr>
          <w:rFonts w:ascii="Montserrat" w:eastAsia="Calibri" w:hAnsi="Montserrat" w:cs="Calibri Light"/>
          <w:bCs/>
          <w:i/>
          <w:iCs/>
          <w:sz w:val="20"/>
          <w:szCs w:val="20"/>
          <w:lang w:val="en-US" w:eastAsia="en-US"/>
        </w:rPr>
      </w:pPr>
      <w:r w:rsidRPr="005D02C2">
        <w:rPr>
          <w:rFonts w:ascii="Montserrat" w:eastAsia="Calibri" w:hAnsi="Montserrat" w:cs="Calibri Light"/>
          <w:bCs/>
          <w:i/>
          <w:iCs/>
          <w:sz w:val="20"/>
          <w:szCs w:val="20"/>
          <w:lang w:val="en-US" w:eastAsia="en-US"/>
        </w:rPr>
        <w:t>If there are doubts about the information declared in the supplier's tender, the contracting authority may at any time during the procurement procedure ask the supplier to submit documents confirming compliance with Council Regulation (EU) 2022/576 of April 8, 2022, which amends Regulation (EU) No 833/2014 on restrictive measures in view of Russia's actions destabilizing the situation in Ukraine (Article 5</w:t>
      </w:r>
      <w:proofErr w:type="gramStart"/>
      <w:r w:rsidRPr="005D02C2">
        <w:rPr>
          <w:rFonts w:ascii="Montserrat" w:eastAsia="Calibri" w:hAnsi="Montserrat" w:cs="Calibri Light"/>
          <w:bCs/>
          <w:i/>
          <w:iCs/>
          <w:sz w:val="20"/>
          <w:szCs w:val="20"/>
          <w:lang w:val="en-US" w:eastAsia="en-US"/>
        </w:rPr>
        <w:t>k(</w:t>
      </w:r>
      <w:proofErr w:type="gramEnd"/>
      <w:r w:rsidRPr="005D02C2">
        <w:rPr>
          <w:rFonts w:ascii="Montserrat" w:eastAsia="Calibri" w:hAnsi="Montserrat" w:cs="Calibri Light"/>
          <w:bCs/>
          <w:i/>
          <w:iCs/>
          <w:sz w:val="20"/>
          <w:szCs w:val="20"/>
          <w:lang w:val="en-US" w:eastAsia="en-US"/>
        </w:rPr>
        <w:t>1))</w:t>
      </w:r>
    </w:p>
    <w:p w14:paraId="24D954E9" w14:textId="77777777" w:rsidR="00EC482D" w:rsidRPr="005D02C2" w:rsidRDefault="00EC482D" w:rsidP="0080411D">
      <w:pPr>
        <w:suppressAutoHyphens w:val="0"/>
        <w:autoSpaceDN/>
        <w:spacing w:after="0" w:line="240" w:lineRule="auto"/>
        <w:jc w:val="both"/>
        <w:textAlignment w:val="auto"/>
        <w:rPr>
          <w:rFonts w:ascii="Montserrat" w:eastAsia="Calibri" w:hAnsi="Montserrat" w:cs="Arial"/>
          <w:sz w:val="20"/>
          <w:szCs w:val="20"/>
          <w:lang w:val="en-US" w:eastAsia="en-US"/>
        </w:rPr>
      </w:pPr>
    </w:p>
    <w:p w14:paraId="409B3CB8" w14:textId="77777777" w:rsidR="006E15C2" w:rsidRPr="005D02C2" w:rsidRDefault="00625DF9">
      <w:pPr>
        <w:suppressAutoHyphens w:val="0"/>
        <w:autoSpaceDN/>
        <w:spacing w:after="0" w:line="240" w:lineRule="auto"/>
        <w:ind w:firstLine="567"/>
        <w:jc w:val="both"/>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t>If the qualifications for the right to pursue the activity in question have not been checked or have not been checked in full, we undertake that the contract will be performed only by persons who are qualified to do so.</w:t>
      </w:r>
    </w:p>
    <w:p w14:paraId="1E754306" w14:textId="77777777" w:rsidR="00F33D1A" w:rsidRPr="005D02C2" w:rsidRDefault="00F33D1A" w:rsidP="0080411D">
      <w:pPr>
        <w:suppressAutoHyphens w:val="0"/>
        <w:autoSpaceDN/>
        <w:spacing w:after="0" w:line="240" w:lineRule="auto"/>
        <w:ind w:firstLine="426"/>
        <w:jc w:val="both"/>
        <w:textAlignment w:val="auto"/>
        <w:rPr>
          <w:rFonts w:ascii="Montserrat" w:eastAsia="Calibri" w:hAnsi="Montserrat" w:cs="Arial"/>
          <w:sz w:val="20"/>
          <w:szCs w:val="20"/>
          <w:lang w:val="en-US" w:eastAsia="en-US"/>
        </w:rPr>
      </w:pPr>
    </w:p>
    <w:p w14:paraId="13991167" w14:textId="77777777" w:rsidR="00F33D1A" w:rsidRPr="005D02C2" w:rsidRDefault="00F33D1A" w:rsidP="00F33D1A">
      <w:pPr>
        <w:spacing w:after="0" w:line="240" w:lineRule="auto"/>
        <w:ind w:firstLine="567"/>
        <w:jc w:val="both"/>
        <w:rPr>
          <w:rFonts w:ascii="Montserrat" w:hAnsi="Montserrat" w:cs="Arial"/>
          <w:sz w:val="20"/>
          <w:szCs w:val="20"/>
          <w:lang w:val="en-US"/>
        </w:rPr>
      </w:pPr>
    </w:p>
    <w:p w14:paraId="723D562F" w14:textId="6A6FE1B9" w:rsidR="006E15C2" w:rsidRPr="005D02C2" w:rsidRDefault="00625DF9">
      <w:pPr>
        <w:suppressAutoHyphens w:val="0"/>
        <w:autoSpaceDN/>
        <w:spacing w:after="0" w:line="240" w:lineRule="auto"/>
        <w:ind w:firstLine="426"/>
        <w:jc w:val="both"/>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t xml:space="preserve">The </w:t>
      </w:r>
      <w:r w:rsidR="001B4F4C" w:rsidRPr="005D02C2">
        <w:rPr>
          <w:rFonts w:ascii="Montserrat" w:eastAsia="Calibri" w:hAnsi="Montserrat" w:cs="Arial"/>
          <w:sz w:val="20"/>
          <w:szCs w:val="20"/>
          <w:lang w:val="en-US" w:eastAsia="en-US"/>
        </w:rPr>
        <w:t>tender</w:t>
      </w:r>
      <w:r w:rsidRPr="005D02C2">
        <w:rPr>
          <w:rFonts w:ascii="Montserrat" w:eastAsia="Calibri" w:hAnsi="Montserrat" w:cs="Arial"/>
          <w:sz w:val="20"/>
          <w:szCs w:val="20"/>
          <w:lang w:val="en-US" w:eastAsia="en-US"/>
        </w:rPr>
        <w:t xml:space="preserve"> is valid until the e</w:t>
      </w:r>
      <w:r w:rsidR="001B4F4C" w:rsidRPr="005D02C2">
        <w:rPr>
          <w:rFonts w:ascii="Montserrat" w:eastAsia="Calibri" w:hAnsi="Montserrat" w:cs="Arial"/>
          <w:sz w:val="20"/>
          <w:szCs w:val="20"/>
          <w:lang w:val="en-US" w:eastAsia="en-US"/>
        </w:rPr>
        <w:t xml:space="preserve">nd </w:t>
      </w:r>
      <w:r w:rsidRPr="005D02C2">
        <w:rPr>
          <w:rFonts w:ascii="Montserrat" w:eastAsia="Calibri" w:hAnsi="Montserrat" w:cs="Arial"/>
          <w:sz w:val="20"/>
          <w:szCs w:val="20"/>
          <w:lang w:val="en-US" w:eastAsia="en-US"/>
        </w:rPr>
        <w:t xml:space="preserve">of the time limit specified in the </w:t>
      </w:r>
      <w:r w:rsidR="001B4F4C" w:rsidRPr="005D02C2">
        <w:rPr>
          <w:rFonts w:ascii="Montserrat" w:eastAsia="Calibri" w:hAnsi="Montserrat" w:cs="Arial"/>
          <w:sz w:val="20"/>
          <w:szCs w:val="20"/>
          <w:lang w:val="en-US" w:eastAsia="en-US"/>
        </w:rPr>
        <w:t>procurement</w:t>
      </w:r>
      <w:r w:rsidRPr="005D02C2">
        <w:rPr>
          <w:rFonts w:ascii="Montserrat" w:eastAsia="Calibri" w:hAnsi="Montserrat" w:cs="Arial"/>
          <w:sz w:val="20"/>
          <w:szCs w:val="20"/>
          <w:lang w:val="en-US" w:eastAsia="en-US"/>
        </w:rPr>
        <w:t xml:space="preserve"> documents. </w:t>
      </w:r>
    </w:p>
    <w:p w14:paraId="36204B00" w14:textId="77777777" w:rsidR="00F33D1A" w:rsidRPr="005D02C2" w:rsidRDefault="00F33D1A" w:rsidP="0080411D">
      <w:pPr>
        <w:suppressAutoHyphens w:val="0"/>
        <w:autoSpaceDN/>
        <w:spacing w:after="0" w:line="240" w:lineRule="auto"/>
        <w:ind w:firstLine="426"/>
        <w:jc w:val="both"/>
        <w:textAlignment w:val="auto"/>
        <w:rPr>
          <w:rFonts w:ascii="Montserrat" w:hAnsi="Montserrat" w:cs="Arial"/>
          <w:sz w:val="20"/>
          <w:szCs w:val="20"/>
          <w:lang w:val="en-US"/>
        </w:rPr>
      </w:pPr>
    </w:p>
    <w:p w14:paraId="0FEA17A5" w14:textId="77777777" w:rsidR="00F33D1A" w:rsidRPr="005D02C2" w:rsidRDefault="00F33D1A" w:rsidP="0080411D">
      <w:pPr>
        <w:suppressAutoHyphens w:val="0"/>
        <w:autoSpaceDN/>
        <w:spacing w:after="0" w:line="240" w:lineRule="auto"/>
        <w:ind w:firstLine="426"/>
        <w:jc w:val="both"/>
        <w:textAlignment w:val="auto"/>
        <w:rPr>
          <w:rFonts w:ascii="Montserrat" w:eastAsia="Calibri" w:hAnsi="Montserrat" w:cs="Arial"/>
          <w:sz w:val="20"/>
          <w:szCs w:val="20"/>
          <w:lang w:val="en-US" w:eastAsia="en-US"/>
        </w:rPr>
      </w:pPr>
    </w:p>
    <w:p w14:paraId="2299C3D9" w14:textId="77777777" w:rsidR="0080411D" w:rsidRPr="005D02C2" w:rsidRDefault="0080411D" w:rsidP="0080411D">
      <w:pPr>
        <w:suppressAutoHyphens w:val="0"/>
        <w:autoSpaceDN/>
        <w:spacing w:after="0" w:line="240" w:lineRule="auto"/>
        <w:jc w:val="both"/>
        <w:textAlignment w:val="auto"/>
        <w:rPr>
          <w:rFonts w:ascii="Montserrat" w:eastAsia="Calibri" w:hAnsi="Montserrat" w:cs="Arial"/>
          <w:sz w:val="20"/>
          <w:szCs w:val="20"/>
          <w:lang w:val="en-US" w:eastAsia="en-US"/>
        </w:rPr>
      </w:pPr>
    </w:p>
    <w:p w14:paraId="7FFB2A6E" w14:textId="77777777" w:rsidR="0080411D" w:rsidRPr="005D02C2" w:rsidRDefault="0080411D" w:rsidP="0080411D">
      <w:pPr>
        <w:suppressAutoHyphens w:val="0"/>
        <w:autoSpaceDN/>
        <w:spacing w:after="0" w:line="240" w:lineRule="auto"/>
        <w:ind w:firstLine="567"/>
        <w:jc w:val="both"/>
        <w:textAlignment w:val="auto"/>
        <w:rPr>
          <w:rFonts w:ascii="Montserrat" w:eastAsia="Calibri" w:hAnsi="Montserrat" w:cs="Arial"/>
          <w:sz w:val="20"/>
          <w:szCs w:val="20"/>
          <w:lang w:val="en-US" w:eastAsia="en-US"/>
        </w:rPr>
      </w:pPr>
    </w:p>
    <w:p w14:paraId="58E544C5" w14:textId="77777777" w:rsidR="001B4F4C" w:rsidRPr="005D02C2" w:rsidRDefault="001B4F4C" w:rsidP="001B4F4C">
      <w:pPr>
        <w:suppressAutoHyphens w:val="0"/>
        <w:autoSpaceDN/>
        <w:spacing w:after="0" w:line="240" w:lineRule="auto"/>
        <w:ind w:right="-2"/>
        <w:jc w:val="both"/>
        <w:textAlignment w:val="auto"/>
        <w:rPr>
          <w:rFonts w:ascii="Montserrat" w:eastAsia="Calibri" w:hAnsi="Montserrat" w:cs="Arial"/>
          <w:sz w:val="20"/>
          <w:szCs w:val="20"/>
          <w:lang w:val="en-US" w:eastAsia="en-US"/>
        </w:rPr>
      </w:pPr>
      <w:r w:rsidRPr="005D02C2">
        <w:rPr>
          <w:rFonts w:ascii="Montserrat" w:eastAsia="Calibri" w:hAnsi="Montserrat" w:cs="Arial"/>
          <w:sz w:val="20"/>
          <w:szCs w:val="20"/>
          <w:lang w:val="en-US" w:eastAsia="en-US"/>
        </w:rPr>
        <w:t>__________________________</w:t>
      </w:r>
      <w:r w:rsidRPr="005D02C2">
        <w:rPr>
          <w:rFonts w:ascii="Montserrat" w:eastAsia="Calibri" w:hAnsi="Montserrat" w:cs="Arial"/>
          <w:sz w:val="20"/>
          <w:szCs w:val="20"/>
          <w:lang w:val="en-US" w:eastAsia="en-US"/>
        </w:rPr>
        <w:tab/>
        <w:t>__________</w:t>
      </w:r>
      <w:r w:rsidRPr="005D02C2">
        <w:rPr>
          <w:rFonts w:ascii="Montserrat" w:eastAsia="Calibri" w:hAnsi="Montserrat" w:cs="Arial"/>
          <w:sz w:val="20"/>
          <w:szCs w:val="20"/>
          <w:lang w:val="en-US" w:eastAsia="en-US"/>
        </w:rPr>
        <w:tab/>
      </w:r>
      <w:r w:rsidRPr="005D02C2">
        <w:rPr>
          <w:rFonts w:ascii="Montserrat" w:eastAsia="Calibri" w:hAnsi="Montserrat" w:cs="Arial"/>
          <w:sz w:val="20"/>
          <w:szCs w:val="20"/>
          <w:lang w:val="en-US" w:eastAsia="en-US"/>
        </w:rPr>
        <w:tab/>
        <w:t>__________________________</w:t>
      </w:r>
    </w:p>
    <w:p w14:paraId="784522C4" w14:textId="124C43F5" w:rsidR="006843DA" w:rsidRPr="005D02C2" w:rsidRDefault="001B4F4C" w:rsidP="001B4F4C">
      <w:pPr>
        <w:suppressAutoHyphens w:val="0"/>
        <w:autoSpaceDN/>
        <w:spacing w:after="0" w:line="240" w:lineRule="auto"/>
        <w:jc w:val="both"/>
        <w:textAlignment w:val="auto"/>
        <w:rPr>
          <w:rFonts w:ascii="Montserrat" w:hAnsi="Montserrat"/>
          <w:sz w:val="20"/>
          <w:szCs w:val="20"/>
          <w:lang w:val="en-US"/>
        </w:rPr>
      </w:pPr>
      <w:r w:rsidRPr="005D02C2">
        <w:rPr>
          <w:rFonts w:ascii="Montserrat" w:eastAsia="Calibri" w:hAnsi="Montserrat" w:cs="Arial"/>
          <w:i/>
          <w:sz w:val="20"/>
          <w:szCs w:val="20"/>
          <w:lang w:val="en-US" w:eastAsia="en-US"/>
        </w:rPr>
        <w:t xml:space="preserve">Tenderer or the person </w:t>
      </w:r>
      <w:r w:rsidRPr="005D02C2">
        <w:rPr>
          <w:rFonts w:ascii="Montserrat" w:eastAsia="Calibri" w:hAnsi="Montserrat" w:cs="Arial"/>
          <w:i/>
          <w:sz w:val="20"/>
          <w:szCs w:val="20"/>
          <w:lang w:val="en-US" w:eastAsia="en-US"/>
        </w:rPr>
        <w:tab/>
      </w:r>
      <w:r w:rsidRPr="005D02C2">
        <w:rPr>
          <w:rFonts w:ascii="Montserrat" w:eastAsia="Calibri" w:hAnsi="Montserrat" w:cs="Arial"/>
          <w:i/>
          <w:sz w:val="20"/>
          <w:szCs w:val="20"/>
          <w:lang w:val="en-US" w:eastAsia="en-US"/>
        </w:rPr>
        <w:tab/>
        <w:t>signature                                forename and surname</w:t>
      </w:r>
    </w:p>
    <w:p w14:paraId="0F53C15A" w14:textId="03C1F066" w:rsidR="001E3C6E" w:rsidRPr="005D02C2" w:rsidRDefault="001B4F4C" w:rsidP="005A19FB">
      <w:pPr>
        <w:suppressAutoHyphens w:val="0"/>
        <w:autoSpaceDN/>
        <w:spacing w:after="0" w:line="240" w:lineRule="auto"/>
        <w:jc w:val="both"/>
        <w:textAlignment w:val="auto"/>
        <w:rPr>
          <w:rFonts w:ascii="Montserrat" w:hAnsi="Montserrat"/>
          <w:i/>
          <w:iCs/>
          <w:sz w:val="20"/>
          <w:szCs w:val="20"/>
          <w:lang w:val="en-US"/>
        </w:rPr>
      </w:pPr>
      <w:proofErr w:type="spellStart"/>
      <w:r w:rsidRPr="005D02C2">
        <w:rPr>
          <w:rFonts w:ascii="Montserrat" w:hAnsi="Montserrat"/>
          <w:i/>
          <w:iCs/>
          <w:sz w:val="20"/>
          <w:szCs w:val="20"/>
          <w:lang w:val="en-US"/>
        </w:rPr>
        <w:t>authorised</w:t>
      </w:r>
      <w:proofErr w:type="spellEnd"/>
      <w:r w:rsidRPr="005D02C2">
        <w:rPr>
          <w:rFonts w:ascii="Montserrat" w:hAnsi="Montserrat"/>
          <w:i/>
          <w:iCs/>
          <w:sz w:val="20"/>
          <w:szCs w:val="20"/>
          <w:lang w:val="en-US"/>
        </w:rPr>
        <w:t xml:space="preserve"> by him</w:t>
      </w:r>
    </w:p>
    <w:p w14:paraId="1B2D4ED2" w14:textId="77777777" w:rsidR="001E3C6E" w:rsidRPr="005D02C2" w:rsidRDefault="001E3C6E" w:rsidP="0080411D">
      <w:pPr>
        <w:suppressAutoHyphens w:val="0"/>
        <w:autoSpaceDN/>
        <w:spacing w:after="0" w:line="240" w:lineRule="auto"/>
        <w:ind w:firstLine="567"/>
        <w:jc w:val="both"/>
        <w:textAlignment w:val="auto"/>
        <w:rPr>
          <w:rFonts w:ascii="Montserrat" w:hAnsi="Montserrat"/>
          <w:sz w:val="20"/>
          <w:szCs w:val="20"/>
          <w:lang w:val="en-US"/>
        </w:rPr>
      </w:pPr>
    </w:p>
    <w:p w14:paraId="34359FD0" w14:textId="77777777" w:rsidR="00B22BC0" w:rsidRPr="005D02C2" w:rsidRDefault="00B22BC0" w:rsidP="00FE73D9">
      <w:pPr>
        <w:suppressAutoHyphens w:val="0"/>
        <w:autoSpaceDN/>
        <w:spacing w:after="0" w:line="240" w:lineRule="auto"/>
        <w:jc w:val="both"/>
        <w:textAlignment w:val="auto"/>
        <w:rPr>
          <w:rFonts w:ascii="Montserrat" w:hAnsi="Montserrat"/>
          <w:sz w:val="20"/>
          <w:szCs w:val="20"/>
          <w:lang w:val="en-US"/>
        </w:rPr>
      </w:pPr>
    </w:p>
    <w:sectPr w:rsidR="00B22BC0" w:rsidRPr="005D02C2" w:rsidSect="000C4F1D">
      <w:headerReference w:type="default" r:id="rId11"/>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6BD714" w14:textId="77777777" w:rsidR="008753F5" w:rsidRDefault="008753F5">
      <w:pPr>
        <w:spacing w:after="0" w:line="240" w:lineRule="auto"/>
      </w:pPr>
      <w:r>
        <w:separator/>
      </w:r>
    </w:p>
  </w:endnote>
  <w:endnote w:type="continuationSeparator" w:id="0">
    <w:p w14:paraId="1D6AF250" w14:textId="77777777" w:rsidR="008753F5" w:rsidRDefault="008753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ontserrat">
    <w:panose1 w:val="00000500000000000000"/>
    <w:charset w:val="00"/>
    <w:family w:val="auto"/>
    <w:pitch w:val="variable"/>
    <w:sig w:usb0="A00002FF" w:usb1="4000247B" w:usb2="00000000" w:usb3="00000000" w:csb0="00000197" w:csb1="00000000"/>
    <w:embedRegular r:id="rId1" w:fontKey="{D2AE7918-D318-4F76-9C87-53B7ACFF75E8}"/>
    <w:embedBold r:id="rId2" w:fontKey="{666935B7-2C4F-4D25-911A-9B383149B8C5}"/>
    <w:embedItalic r:id="rId3" w:fontKey="{06919273-7D9B-480E-BA6F-5FBFA7C075B7}"/>
    <w:embedBoldItalic r:id="rId4" w:fontKey="{6C6A7A73-E5C3-4A8E-B265-26C4867FBEFB}"/>
  </w:font>
  <w:font w:name="Calibri">
    <w:panose1 w:val="020F0502020204030204"/>
    <w:charset w:val="00"/>
    <w:family w:val="swiss"/>
    <w:pitch w:val="variable"/>
    <w:sig w:usb0="E4002EFF" w:usb1="C000247B" w:usb2="00000009" w:usb3="00000000" w:csb0="000001FF" w:csb1="00000000"/>
    <w:embedRegular r:id="rId5" w:fontKey="{617A29D2-2062-4140-8661-A7C28E581AB5}"/>
    <w:embedBold r:id="rId6" w:fontKey="{BEC489C2-8F59-4F6E-BE52-C9CDFA5B1448}"/>
    <w:embedItalic r:id="rId7" w:fontKey="{33FA1035-115C-44C2-9600-B66AE268F914}"/>
    <w:embedBoldItalic r:id="rId8" w:fontKey="{9A63375A-D930-4843-9370-DB0D1130D009}"/>
  </w:font>
  <w:font w:name="Cambria">
    <w:panose1 w:val="02040503050406030204"/>
    <w:charset w:val="00"/>
    <w:family w:val="roman"/>
    <w:pitch w:val="variable"/>
    <w:sig w:usb0="E00006FF" w:usb1="420024FF" w:usb2="02000000" w:usb3="00000000" w:csb0="0000019F" w:csb1="00000000"/>
    <w:embedRegular r:id="rId9" w:fontKey="{844E5195-E522-4ADE-B76E-FCC227C01692}"/>
  </w:font>
  <w:font w:name="Segoe UI">
    <w:panose1 w:val="020B0502040204020203"/>
    <w:charset w:val="00"/>
    <w:family w:val="swiss"/>
    <w:pitch w:val="variable"/>
    <w:sig w:usb0="E4002EFF" w:usb1="C000E47F" w:usb2="00000009" w:usb3="00000000" w:csb0="000001FF" w:csb1="00000000"/>
    <w:embedRegular r:id="rId10" w:fontKey="{088EA935-0544-42EC-BEBE-0D4DA0134FBF}"/>
    <w:embedBold r:id="rId11" w:fontKey="{D0676BFA-5B79-4B1C-BD4B-9CBDA408E618}"/>
  </w:font>
  <w:font w:name="Calibri Light">
    <w:panose1 w:val="020F0302020204030204"/>
    <w:charset w:val="00"/>
    <w:family w:val="swiss"/>
    <w:pitch w:val="variable"/>
    <w:sig w:usb0="E4002EFF" w:usb1="C000247B" w:usb2="00000009" w:usb3="00000000" w:csb0="000001FF" w:csb1="00000000"/>
    <w:embedBoldItalic r:id="rId12" w:fontKey="{C8AC796C-55B8-4E55-A169-F4F75D6B60E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FDD0E9" w14:textId="77777777" w:rsidR="008753F5" w:rsidRDefault="008753F5" w:rsidP="000C4F1D">
      <w:pPr>
        <w:spacing w:after="0" w:line="240" w:lineRule="auto"/>
      </w:pPr>
      <w:r>
        <w:separator/>
      </w:r>
    </w:p>
  </w:footnote>
  <w:footnote w:type="continuationSeparator" w:id="0">
    <w:p w14:paraId="74425A91" w14:textId="77777777" w:rsidR="008753F5" w:rsidRDefault="008753F5" w:rsidP="000C4F1D">
      <w:pPr>
        <w:spacing w:after="0" w:line="240" w:lineRule="auto"/>
      </w:pPr>
      <w:r>
        <w:continuationSeparator/>
      </w:r>
    </w:p>
  </w:footnote>
  <w:footnote w:id="1">
    <w:p w14:paraId="6E145804" w14:textId="77777777" w:rsidR="006E15C2" w:rsidRPr="00D4323C" w:rsidRDefault="00625DF9">
      <w:pPr>
        <w:pStyle w:val="FootnoteText"/>
        <w:rPr>
          <w:rFonts w:ascii="Montserrat" w:hAnsi="Montserrat"/>
          <w:lang w:val="en-GB"/>
        </w:rPr>
      </w:pPr>
      <w:r w:rsidRPr="00D4323C">
        <w:rPr>
          <w:rStyle w:val="FootnoteReference"/>
          <w:rFonts w:ascii="Montserrat" w:hAnsi="Montserrat"/>
          <w:lang w:val="en-GB"/>
        </w:rPr>
        <w:footnoteRef/>
      </w:r>
      <w:r w:rsidRPr="00D4323C">
        <w:rPr>
          <w:rFonts w:ascii="Montserrat" w:hAnsi="Montserrat"/>
          <w:lang w:val="en-GB"/>
        </w:rPr>
        <w:t xml:space="preserve"> Indicate the reason if there is no such person(s).</w:t>
      </w:r>
    </w:p>
  </w:footnote>
  <w:footnote w:id="2">
    <w:p w14:paraId="1D817BC7" w14:textId="7B08C8A9" w:rsidR="006E15C2" w:rsidRDefault="00625DF9" w:rsidP="001B4F4C">
      <w:pPr>
        <w:pStyle w:val="FootnoteText"/>
        <w:jc w:val="both"/>
        <w:rPr>
          <w:rFonts w:ascii="Montserrat" w:hAnsi="Montserrat"/>
          <w:sz w:val="15"/>
          <w:szCs w:val="15"/>
        </w:rPr>
      </w:pPr>
      <w:r>
        <w:rPr>
          <w:rStyle w:val="FootnoteReference"/>
          <w:sz w:val="15"/>
          <w:szCs w:val="15"/>
        </w:rPr>
        <w:footnoteRef/>
      </w:r>
      <w:r>
        <w:rPr>
          <w:rFonts w:ascii="Montserrat" w:hAnsi="Montserrat"/>
          <w:bCs/>
          <w:sz w:val="15"/>
          <w:szCs w:val="15"/>
        </w:rPr>
        <w:t xml:space="preserve"> </w:t>
      </w:r>
      <w:r w:rsidR="001B4F4C" w:rsidRPr="001B4F4C">
        <w:rPr>
          <w:rFonts w:ascii="Montserrat" w:hAnsi="Montserrat"/>
          <w:bCs/>
          <w:sz w:val="15"/>
          <w:szCs w:val="15"/>
        </w:rPr>
        <w:t xml:space="preserve">To be </w:t>
      </w:r>
      <w:proofErr w:type="spellStart"/>
      <w:r w:rsidR="001B4F4C" w:rsidRPr="001B4F4C">
        <w:rPr>
          <w:rFonts w:ascii="Montserrat" w:hAnsi="Montserrat"/>
          <w:bCs/>
          <w:sz w:val="15"/>
          <w:szCs w:val="15"/>
        </w:rPr>
        <w:t>completed</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if</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confidential</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information</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will</w:t>
      </w:r>
      <w:proofErr w:type="spellEnd"/>
      <w:r w:rsidR="001B4F4C" w:rsidRPr="001B4F4C">
        <w:rPr>
          <w:rFonts w:ascii="Montserrat" w:hAnsi="Montserrat"/>
          <w:bCs/>
          <w:sz w:val="15"/>
          <w:szCs w:val="15"/>
        </w:rPr>
        <w:t xml:space="preserve"> be </w:t>
      </w:r>
      <w:proofErr w:type="spellStart"/>
      <w:r w:rsidR="001B4F4C" w:rsidRPr="001B4F4C">
        <w:rPr>
          <w:rFonts w:ascii="Montserrat" w:hAnsi="Montserrat"/>
          <w:bCs/>
          <w:sz w:val="15"/>
          <w:szCs w:val="15"/>
        </w:rPr>
        <w:t>provided</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If</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the</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tenderer</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does</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not</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complete</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this</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table</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and</w:t>
      </w:r>
      <w:proofErr w:type="spellEnd"/>
      <w:r w:rsidR="001B4F4C" w:rsidRPr="001B4F4C">
        <w:rPr>
          <w:rFonts w:ascii="Montserrat" w:hAnsi="Montserrat"/>
          <w:bCs/>
          <w:sz w:val="15"/>
          <w:szCs w:val="15"/>
        </w:rPr>
        <w:t>/</w:t>
      </w:r>
      <w:proofErr w:type="spellStart"/>
      <w:r w:rsidR="001B4F4C" w:rsidRPr="001B4F4C">
        <w:rPr>
          <w:rFonts w:ascii="Montserrat" w:hAnsi="Montserrat"/>
          <w:bCs/>
          <w:sz w:val="15"/>
          <w:szCs w:val="15"/>
        </w:rPr>
        <w:t>or</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does</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not</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indicate</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confidential</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in</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the</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title</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of</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the</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file</w:t>
      </w:r>
      <w:proofErr w:type="spellEnd"/>
      <w:r w:rsidR="001B4F4C" w:rsidRPr="001B4F4C">
        <w:rPr>
          <w:rFonts w:ascii="Montserrat" w:hAnsi="Montserrat"/>
          <w:bCs/>
          <w:sz w:val="15"/>
          <w:szCs w:val="15"/>
        </w:rPr>
        <w:t>/</w:t>
      </w:r>
      <w:proofErr w:type="spellStart"/>
      <w:r w:rsidR="001B4F4C" w:rsidRPr="001B4F4C">
        <w:rPr>
          <w:rFonts w:ascii="Montserrat" w:hAnsi="Montserrat"/>
          <w:bCs/>
          <w:sz w:val="15"/>
          <w:szCs w:val="15"/>
        </w:rPr>
        <w:t>file</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the</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tenderer's</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submission</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shall</w:t>
      </w:r>
      <w:proofErr w:type="spellEnd"/>
      <w:r w:rsidR="001B4F4C" w:rsidRPr="001B4F4C">
        <w:rPr>
          <w:rFonts w:ascii="Montserrat" w:hAnsi="Montserrat"/>
          <w:bCs/>
          <w:sz w:val="15"/>
          <w:szCs w:val="15"/>
        </w:rPr>
        <w:t xml:space="preserve"> be </w:t>
      </w:r>
      <w:proofErr w:type="spellStart"/>
      <w:r w:rsidR="001B4F4C" w:rsidRPr="001B4F4C">
        <w:rPr>
          <w:rFonts w:ascii="Montserrat" w:hAnsi="Montserrat"/>
          <w:bCs/>
          <w:sz w:val="15"/>
          <w:szCs w:val="15"/>
        </w:rPr>
        <w:t>deemed</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not</w:t>
      </w:r>
      <w:proofErr w:type="spellEnd"/>
      <w:r w:rsidR="001B4F4C" w:rsidRPr="001B4F4C">
        <w:rPr>
          <w:rFonts w:ascii="Montserrat" w:hAnsi="Montserrat"/>
          <w:bCs/>
          <w:sz w:val="15"/>
          <w:szCs w:val="15"/>
        </w:rPr>
        <w:t xml:space="preserve"> to </w:t>
      </w:r>
      <w:proofErr w:type="spellStart"/>
      <w:r w:rsidR="001B4F4C" w:rsidRPr="001B4F4C">
        <w:rPr>
          <w:rFonts w:ascii="Montserrat" w:hAnsi="Montserrat"/>
          <w:bCs/>
          <w:sz w:val="15"/>
          <w:szCs w:val="15"/>
        </w:rPr>
        <w:t>contain</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confidential</w:t>
      </w:r>
      <w:proofErr w:type="spellEnd"/>
      <w:r w:rsidR="001B4F4C" w:rsidRPr="001B4F4C">
        <w:rPr>
          <w:rFonts w:ascii="Montserrat" w:hAnsi="Montserrat"/>
          <w:bCs/>
          <w:sz w:val="15"/>
          <w:szCs w:val="15"/>
        </w:rPr>
        <w:t xml:space="preserve"> </w:t>
      </w:r>
      <w:proofErr w:type="spellStart"/>
      <w:r w:rsidR="001B4F4C" w:rsidRPr="001B4F4C">
        <w:rPr>
          <w:rFonts w:ascii="Montserrat" w:hAnsi="Montserrat"/>
          <w:bCs/>
          <w:sz w:val="15"/>
          <w:szCs w:val="15"/>
        </w:rPr>
        <w:t>information</w:t>
      </w:r>
      <w:proofErr w:type="spellEnd"/>
      <w:r w:rsidR="001B4F4C" w:rsidRPr="001B4F4C">
        <w:rPr>
          <w:rFonts w:ascii="Montserrat" w:hAnsi="Montserrat"/>
          <w:bCs/>
          <w:sz w:val="15"/>
          <w:szCs w:val="15"/>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90FBC4" w14:textId="77777777" w:rsidR="006E15C2" w:rsidRDefault="00625DF9">
    <w:pPr>
      <w:pStyle w:val="Header"/>
      <w:jc w:val="center"/>
    </w:pPr>
    <w:r>
      <w:fldChar w:fldCharType="begin"/>
    </w:r>
    <w:r>
      <w:instrText>PAGE   \* MERGEFORMAT</w:instrText>
    </w:r>
    <w:r>
      <w:fldChar w:fldCharType="separate"/>
    </w:r>
    <w:r>
      <w:t>2</w:t>
    </w:r>
    <w:r>
      <w:fldChar w:fldCharType="end"/>
    </w:r>
  </w:p>
  <w:p w14:paraId="751760C5" w14:textId="77777777" w:rsidR="000C4F1D" w:rsidRDefault="000C4F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D63770"/>
    <w:multiLevelType w:val="hybridMultilevel"/>
    <w:tmpl w:val="03F4140A"/>
    <w:lvl w:ilvl="0" w:tplc="5C523922">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38A67FD4"/>
    <w:multiLevelType w:val="hybridMultilevel"/>
    <w:tmpl w:val="FB881F9E"/>
    <w:lvl w:ilvl="0" w:tplc="EABAA136">
      <w:start w:val="3"/>
      <w:numFmt w:val="bullet"/>
      <w:lvlText w:val=""/>
      <w:lvlJc w:val="left"/>
      <w:pPr>
        <w:ind w:left="927" w:hanging="360"/>
      </w:pPr>
      <w:rPr>
        <w:rFonts w:ascii="Symbol" w:eastAsia="Times New Roman" w:hAnsi="Symbol" w:cs="Arial" w:hint="default"/>
      </w:rPr>
    </w:lvl>
    <w:lvl w:ilvl="1" w:tplc="27CACCA0" w:tentative="1">
      <w:start w:val="1"/>
      <w:numFmt w:val="bullet"/>
      <w:lvlText w:val="o"/>
      <w:lvlJc w:val="left"/>
      <w:pPr>
        <w:ind w:left="1647" w:hanging="360"/>
      </w:pPr>
      <w:rPr>
        <w:rFonts w:ascii="Courier New" w:hAnsi="Courier New" w:cs="Courier New" w:hint="default"/>
      </w:rPr>
    </w:lvl>
    <w:lvl w:ilvl="2" w:tplc="96D625C2" w:tentative="1">
      <w:start w:val="1"/>
      <w:numFmt w:val="bullet"/>
      <w:lvlText w:val=""/>
      <w:lvlJc w:val="left"/>
      <w:pPr>
        <w:ind w:left="2367" w:hanging="360"/>
      </w:pPr>
      <w:rPr>
        <w:rFonts w:ascii="Wingdings" w:hAnsi="Wingdings" w:hint="default"/>
      </w:rPr>
    </w:lvl>
    <w:lvl w:ilvl="3" w:tplc="02746990" w:tentative="1">
      <w:start w:val="1"/>
      <w:numFmt w:val="bullet"/>
      <w:lvlText w:val=""/>
      <w:lvlJc w:val="left"/>
      <w:pPr>
        <w:ind w:left="3087" w:hanging="360"/>
      </w:pPr>
      <w:rPr>
        <w:rFonts w:ascii="Symbol" w:hAnsi="Symbol" w:hint="default"/>
      </w:rPr>
    </w:lvl>
    <w:lvl w:ilvl="4" w:tplc="161221E2" w:tentative="1">
      <w:start w:val="1"/>
      <w:numFmt w:val="bullet"/>
      <w:lvlText w:val="o"/>
      <w:lvlJc w:val="left"/>
      <w:pPr>
        <w:ind w:left="3807" w:hanging="360"/>
      </w:pPr>
      <w:rPr>
        <w:rFonts w:ascii="Courier New" w:hAnsi="Courier New" w:cs="Courier New" w:hint="default"/>
      </w:rPr>
    </w:lvl>
    <w:lvl w:ilvl="5" w:tplc="2C122F52" w:tentative="1">
      <w:start w:val="1"/>
      <w:numFmt w:val="bullet"/>
      <w:lvlText w:val=""/>
      <w:lvlJc w:val="left"/>
      <w:pPr>
        <w:ind w:left="4527" w:hanging="360"/>
      </w:pPr>
      <w:rPr>
        <w:rFonts w:ascii="Wingdings" w:hAnsi="Wingdings" w:hint="default"/>
      </w:rPr>
    </w:lvl>
    <w:lvl w:ilvl="6" w:tplc="A9B61A94" w:tentative="1">
      <w:start w:val="1"/>
      <w:numFmt w:val="bullet"/>
      <w:lvlText w:val=""/>
      <w:lvlJc w:val="left"/>
      <w:pPr>
        <w:ind w:left="5247" w:hanging="360"/>
      </w:pPr>
      <w:rPr>
        <w:rFonts w:ascii="Symbol" w:hAnsi="Symbol" w:hint="default"/>
      </w:rPr>
    </w:lvl>
    <w:lvl w:ilvl="7" w:tplc="22CAED6E" w:tentative="1">
      <w:start w:val="1"/>
      <w:numFmt w:val="bullet"/>
      <w:lvlText w:val="o"/>
      <w:lvlJc w:val="left"/>
      <w:pPr>
        <w:ind w:left="5967" w:hanging="360"/>
      </w:pPr>
      <w:rPr>
        <w:rFonts w:ascii="Courier New" w:hAnsi="Courier New" w:cs="Courier New" w:hint="default"/>
      </w:rPr>
    </w:lvl>
    <w:lvl w:ilvl="8" w:tplc="1B8E8FEC" w:tentative="1">
      <w:start w:val="1"/>
      <w:numFmt w:val="bullet"/>
      <w:lvlText w:val=""/>
      <w:lvlJc w:val="left"/>
      <w:pPr>
        <w:ind w:left="6687" w:hanging="360"/>
      </w:pPr>
      <w:rPr>
        <w:rFonts w:ascii="Wingdings" w:hAnsi="Wingdings" w:hint="default"/>
      </w:rPr>
    </w:lvl>
  </w:abstractNum>
  <w:abstractNum w:abstractNumId="2" w15:restartNumberingAfterBreak="0">
    <w:nsid w:val="3ED36BCE"/>
    <w:multiLevelType w:val="hybridMultilevel"/>
    <w:tmpl w:val="FA288318"/>
    <w:lvl w:ilvl="0" w:tplc="5C523922">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6DAE79B6"/>
    <w:multiLevelType w:val="multilevel"/>
    <w:tmpl w:val="72246F34"/>
    <w:lvl w:ilvl="0">
      <w:start w:val="9"/>
      <w:numFmt w:val="decimal"/>
      <w:lvlText w:val="%1."/>
      <w:lvlJc w:val="left"/>
      <w:pPr>
        <w:ind w:left="3479" w:hanging="360"/>
      </w:pPr>
      <w:rPr>
        <w:rFonts w:ascii="Montserrat" w:hAnsi="Montserrat" w:cs="Arial" w:hint="default"/>
        <w:b w:val="0"/>
        <w:i w:val="0"/>
        <w:strike w:val="0"/>
        <w:dstrike w:val="0"/>
        <w:color w:val="auto"/>
        <w:sz w:val="19"/>
        <w:szCs w:val="19"/>
      </w:rPr>
    </w:lvl>
    <w:lvl w:ilvl="1">
      <w:start w:val="1"/>
      <w:numFmt w:val="decimal"/>
      <w:lvlText w:val="%1.%2."/>
      <w:lvlJc w:val="left"/>
      <w:pPr>
        <w:ind w:left="792" w:hanging="432"/>
      </w:pPr>
      <w:rPr>
        <w:rFonts w:ascii="Montserrat" w:hAnsi="Montserrat" w:cs="Arial" w:hint="default"/>
        <w:b w:val="0"/>
        <w:color w:val="auto"/>
        <w:sz w:val="19"/>
        <w:szCs w:val="19"/>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701A5E54"/>
    <w:multiLevelType w:val="multilevel"/>
    <w:tmpl w:val="0CB4D872"/>
    <w:lvl w:ilvl="0">
      <w:start w:val="1"/>
      <w:numFmt w:val="decimal"/>
      <w:lvlText w:val="%1."/>
      <w:lvlJc w:val="left"/>
      <w:pPr>
        <w:ind w:left="360" w:hanging="360"/>
      </w:pPr>
      <w:rPr>
        <w:rFonts w:hint="default"/>
        <w:b/>
      </w:rPr>
    </w:lvl>
    <w:lvl w:ilvl="1">
      <w:start w:val="1"/>
      <w:numFmt w:val="decimal"/>
      <w:lvlText w:val="%1.%2."/>
      <w:lvlJc w:val="left"/>
      <w:pPr>
        <w:ind w:left="2771" w:hanging="360"/>
      </w:pPr>
      <w:rPr>
        <w:b w:val="0"/>
      </w:rPr>
    </w:lvl>
    <w:lvl w:ilvl="2">
      <w:start w:val="1"/>
      <w:numFmt w:val="decimal"/>
      <w:lvlText w:val="%1.%2.%3."/>
      <w:lvlJc w:val="left"/>
      <w:pPr>
        <w:ind w:left="1713" w:hanging="720"/>
      </w:pPr>
    </w:lvl>
    <w:lvl w:ilvl="3">
      <w:start w:val="1"/>
      <w:numFmt w:val="decima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16cid:durableId="1132478440">
    <w:abstractNumId w:val="4"/>
  </w:num>
  <w:num w:numId="2" w16cid:durableId="1764061762">
    <w:abstractNumId w:val="3"/>
  </w:num>
  <w:num w:numId="3" w16cid:durableId="160122647">
    <w:abstractNumId w:val="1"/>
  </w:num>
  <w:num w:numId="4" w16cid:durableId="448940826">
    <w:abstractNumId w:val="2"/>
  </w:num>
  <w:num w:numId="5" w16cid:durableId="13244358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1296"/>
  <w:hyphenationZone w:val="396"/>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4F1D"/>
    <w:rsid w:val="0001290F"/>
    <w:rsid w:val="00026300"/>
    <w:rsid w:val="00032B31"/>
    <w:rsid w:val="0003308B"/>
    <w:rsid w:val="00051415"/>
    <w:rsid w:val="00060B78"/>
    <w:rsid w:val="00070361"/>
    <w:rsid w:val="00073F1B"/>
    <w:rsid w:val="00076A61"/>
    <w:rsid w:val="00077700"/>
    <w:rsid w:val="00081961"/>
    <w:rsid w:val="00087A20"/>
    <w:rsid w:val="000A351A"/>
    <w:rsid w:val="000B2ED1"/>
    <w:rsid w:val="000B5824"/>
    <w:rsid w:val="000B6B3B"/>
    <w:rsid w:val="000B77C9"/>
    <w:rsid w:val="000C2E3D"/>
    <w:rsid w:val="000C344F"/>
    <w:rsid w:val="000C4F1D"/>
    <w:rsid w:val="000D0CFD"/>
    <w:rsid w:val="000D62ED"/>
    <w:rsid w:val="000E0436"/>
    <w:rsid w:val="000E536B"/>
    <w:rsid w:val="000F334D"/>
    <w:rsid w:val="001069FB"/>
    <w:rsid w:val="001202C3"/>
    <w:rsid w:val="00131B17"/>
    <w:rsid w:val="00162F0C"/>
    <w:rsid w:val="00166AA0"/>
    <w:rsid w:val="001705B8"/>
    <w:rsid w:val="00194F26"/>
    <w:rsid w:val="001A0D11"/>
    <w:rsid w:val="001A6F5A"/>
    <w:rsid w:val="001B4F4C"/>
    <w:rsid w:val="001B51C1"/>
    <w:rsid w:val="001C62F4"/>
    <w:rsid w:val="001C7FAD"/>
    <w:rsid w:val="001D5D6E"/>
    <w:rsid w:val="001E3C6E"/>
    <w:rsid w:val="001E3E00"/>
    <w:rsid w:val="0020323C"/>
    <w:rsid w:val="00224D95"/>
    <w:rsid w:val="002260DE"/>
    <w:rsid w:val="00232F77"/>
    <w:rsid w:val="0024433A"/>
    <w:rsid w:val="00257EC7"/>
    <w:rsid w:val="00260A1C"/>
    <w:rsid w:val="0026746F"/>
    <w:rsid w:val="002748FA"/>
    <w:rsid w:val="00287C93"/>
    <w:rsid w:val="00290EB1"/>
    <w:rsid w:val="00297EC1"/>
    <w:rsid w:val="002A2ED4"/>
    <w:rsid w:val="002A5F61"/>
    <w:rsid w:val="002B1104"/>
    <w:rsid w:val="002B2D95"/>
    <w:rsid w:val="002B5DE7"/>
    <w:rsid w:val="002D1969"/>
    <w:rsid w:val="002D5FCE"/>
    <w:rsid w:val="002F2D03"/>
    <w:rsid w:val="00313CEB"/>
    <w:rsid w:val="003325BD"/>
    <w:rsid w:val="00335E42"/>
    <w:rsid w:val="003453F2"/>
    <w:rsid w:val="00362B6A"/>
    <w:rsid w:val="00364F6C"/>
    <w:rsid w:val="00365844"/>
    <w:rsid w:val="0037756C"/>
    <w:rsid w:val="00380DBD"/>
    <w:rsid w:val="0038253F"/>
    <w:rsid w:val="00390D0D"/>
    <w:rsid w:val="00391879"/>
    <w:rsid w:val="00393CB2"/>
    <w:rsid w:val="00396F62"/>
    <w:rsid w:val="003A0472"/>
    <w:rsid w:val="003C4F77"/>
    <w:rsid w:val="003C5519"/>
    <w:rsid w:val="003C6ED8"/>
    <w:rsid w:val="003C7181"/>
    <w:rsid w:val="003D21D8"/>
    <w:rsid w:val="003D586F"/>
    <w:rsid w:val="003D686B"/>
    <w:rsid w:val="003F0EB9"/>
    <w:rsid w:val="003F30A3"/>
    <w:rsid w:val="004003DA"/>
    <w:rsid w:val="00417B28"/>
    <w:rsid w:val="0042097C"/>
    <w:rsid w:val="00430CE7"/>
    <w:rsid w:val="00432533"/>
    <w:rsid w:val="00433C38"/>
    <w:rsid w:val="004340BF"/>
    <w:rsid w:val="00434F23"/>
    <w:rsid w:val="004430ED"/>
    <w:rsid w:val="00450687"/>
    <w:rsid w:val="00457E17"/>
    <w:rsid w:val="00487308"/>
    <w:rsid w:val="004877B5"/>
    <w:rsid w:val="004B0832"/>
    <w:rsid w:val="004B7463"/>
    <w:rsid w:val="004C4D9E"/>
    <w:rsid w:val="004D5ED7"/>
    <w:rsid w:val="004E3FD8"/>
    <w:rsid w:val="004F4EC9"/>
    <w:rsid w:val="004F6DAC"/>
    <w:rsid w:val="005218A8"/>
    <w:rsid w:val="00526E40"/>
    <w:rsid w:val="005318F3"/>
    <w:rsid w:val="00540050"/>
    <w:rsid w:val="00545C63"/>
    <w:rsid w:val="00545FA9"/>
    <w:rsid w:val="00547283"/>
    <w:rsid w:val="00551CB0"/>
    <w:rsid w:val="00552444"/>
    <w:rsid w:val="00557160"/>
    <w:rsid w:val="00557BD4"/>
    <w:rsid w:val="005609D1"/>
    <w:rsid w:val="0056422C"/>
    <w:rsid w:val="00576A8B"/>
    <w:rsid w:val="00586E70"/>
    <w:rsid w:val="00587D57"/>
    <w:rsid w:val="00590974"/>
    <w:rsid w:val="005A19FB"/>
    <w:rsid w:val="005B23EE"/>
    <w:rsid w:val="005B5D4A"/>
    <w:rsid w:val="005C4C2C"/>
    <w:rsid w:val="005D02C2"/>
    <w:rsid w:val="005E5B8C"/>
    <w:rsid w:val="005E689E"/>
    <w:rsid w:val="006014F8"/>
    <w:rsid w:val="00605688"/>
    <w:rsid w:val="0061448B"/>
    <w:rsid w:val="00616B14"/>
    <w:rsid w:val="006225F8"/>
    <w:rsid w:val="00625DF9"/>
    <w:rsid w:val="00627831"/>
    <w:rsid w:val="00635682"/>
    <w:rsid w:val="00645B65"/>
    <w:rsid w:val="00665B48"/>
    <w:rsid w:val="00665BC9"/>
    <w:rsid w:val="00681542"/>
    <w:rsid w:val="0068350F"/>
    <w:rsid w:val="006843D3"/>
    <w:rsid w:val="006843DA"/>
    <w:rsid w:val="0069157E"/>
    <w:rsid w:val="00693850"/>
    <w:rsid w:val="00694F0F"/>
    <w:rsid w:val="006A5087"/>
    <w:rsid w:val="006B3121"/>
    <w:rsid w:val="006C3FC3"/>
    <w:rsid w:val="006D58B0"/>
    <w:rsid w:val="006E15C2"/>
    <w:rsid w:val="006E32F3"/>
    <w:rsid w:val="006F257F"/>
    <w:rsid w:val="00702404"/>
    <w:rsid w:val="0071083B"/>
    <w:rsid w:val="00723618"/>
    <w:rsid w:val="00734427"/>
    <w:rsid w:val="00736A1D"/>
    <w:rsid w:val="00737A4F"/>
    <w:rsid w:val="007569E0"/>
    <w:rsid w:val="00760F65"/>
    <w:rsid w:val="00770FF4"/>
    <w:rsid w:val="007743D7"/>
    <w:rsid w:val="007834C3"/>
    <w:rsid w:val="007A0B00"/>
    <w:rsid w:val="007B1345"/>
    <w:rsid w:val="007D382E"/>
    <w:rsid w:val="007D3D29"/>
    <w:rsid w:val="007D6426"/>
    <w:rsid w:val="007E1259"/>
    <w:rsid w:val="007E661E"/>
    <w:rsid w:val="007E6DA7"/>
    <w:rsid w:val="007F3267"/>
    <w:rsid w:val="007F4677"/>
    <w:rsid w:val="00801ACF"/>
    <w:rsid w:val="0080411D"/>
    <w:rsid w:val="008105F7"/>
    <w:rsid w:val="008223EE"/>
    <w:rsid w:val="0082617A"/>
    <w:rsid w:val="00831F8A"/>
    <w:rsid w:val="00833361"/>
    <w:rsid w:val="00834B9E"/>
    <w:rsid w:val="008363EA"/>
    <w:rsid w:val="008437CD"/>
    <w:rsid w:val="00850684"/>
    <w:rsid w:val="00860818"/>
    <w:rsid w:val="00861FE2"/>
    <w:rsid w:val="00866D3D"/>
    <w:rsid w:val="008709FD"/>
    <w:rsid w:val="008753F5"/>
    <w:rsid w:val="00885664"/>
    <w:rsid w:val="00897A10"/>
    <w:rsid w:val="008A344F"/>
    <w:rsid w:val="008A6A9E"/>
    <w:rsid w:val="008B3C83"/>
    <w:rsid w:val="008C6AC2"/>
    <w:rsid w:val="008C7BDB"/>
    <w:rsid w:val="008D178E"/>
    <w:rsid w:val="008D1C0A"/>
    <w:rsid w:val="008F214D"/>
    <w:rsid w:val="00900FE5"/>
    <w:rsid w:val="009054EF"/>
    <w:rsid w:val="0091668C"/>
    <w:rsid w:val="00927E6C"/>
    <w:rsid w:val="00942634"/>
    <w:rsid w:val="00955523"/>
    <w:rsid w:val="00960260"/>
    <w:rsid w:val="00971AD5"/>
    <w:rsid w:val="00975CC7"/>
    <w:rsid w:val="00976B2B"/>
    <w:rsid w:val="0097741B"/>
    <w:rsid w:val="00983093"/>
    <w:rsid w:val="00990393"/>
    <w:rsid w:val="009932AF"/>
    <w:rsid w:val="00997D6D"/>
    <w:rsid w:val="009A01D9"/>
    <w:rsid w:val="009B05D5"/>
    <w:rsid w:val="009C0F46"/>
    <w:rsid w:val="009C1AC8"/>
    <w:rsid w:val="009C7950"/>
    <w:rsid w:val="009D2D16"/>
    <w:rsid w:val="009D59A8"/>
    <w:rsid w:val="00A05FA5"/>
    <w:rsid w:val="00A1169D"/>
    <w:rsid w:val="00A222E2"/>
    <w:rsid w:val="00A30A25"/>
    <w:rsid w:val="00A478F2"/>
    <w:rsid w:val="00A570AA"/>
    <w:rsid w:val="00A6597D"/>
    <w:rsid w:val="00A85315"/>
    <w:rsid w:val="00A95287"/>
    <w:rsid w:val="00AA0F65"/>
    <w:rsid w:val="00AB5F74"/>
    <w:rsid w:val="00AC41F1"/>
    <w:rsid w:val="00AD133A"/>
    <w:rsid w:val="00AE6DC7"/>
    <w:rsid w:val="00AF00A3"/>
    <w:rsid w:val="00AF262C"/>
    <w:rsid w:val="00AF5F6A"/>
    <w:rsid w:val="00AF69DF"/>
    <w:rsid w:val="00B00BE6"/>
    <w:rsid w:val="00B02BD2"/>
    <w:rsid w:val="00B071CB"/>
    <w:rsid w:val="00B1007F"/>
    <w:rsid w:val="00B2258A"/>
    <w:rsid w:val="00B22BC0"/>
    <w:rsid w:val="00B25489"/>
    <w:rsid w:val="00B32728"/>
    <w:rsid w:val="00B3419A"/>
    <w:rsid w:val="00B6678C"/>
    <w:rsid w:val="00B71833"/>
    <w:rsid w:val="00B73AF0"/>
    <w:rsid w:val="00B7714F"/>
    <w:rsid w:val="00B80984"/>
    <w:rsid w:val="00B93113"/>
    <w:rsid w:val="00B94216"/>
    <w:rsid w:val="00BB6686"/>
    <w:rsid w:val="00BC1967"/>
    <w:rsid w:val="00BD22BA"/>
    <w:rsid w:val="00C077D6"/>
    <w:rsid w:val="00C23DBA"/>
    <w:rsid w:val="00C577D9"/>
    <w:rsid w:val="00C63FF8"/>
    <w:rsid w:val="00C654FF"/>
    <w:rsid w:val="00C66768"/>
    <w:rsid w:val="00C71408"/>
    <w:rsid w:val="00C7734E"/>
    <w:rsid w:val="00C83B8F"/>
    <w:rsid w:val="00C96AD1"/>
    <w:rsid w:val="00CA2CF3"/>
    <w:rsid w:val="00CA3975"/>
    <w:rsid w:val="00CA4972"/>
    <w:rsid w:val="00CA53E7"/>
    <w:rsid w:val="00CB39CD"/>
    <w:rsid w:val="00CC42CD"/>
    <w:rsid w:val="00CC77AF"/>
    <w:rsid w:val="00CD4036"/>
    <w:rsid w:val="00CE3C1A"/>
    <w:rsid w:val="00CE6E6B"/>
    <w:rsid w:val="00CF1292"/>
    <w:rsid w:val="00D0249A"/>
    <w:rsid w:val="00D02884"/>
    <w:rsid w:val="00D10F75"/>
    <w:rsid w:val="00D23631"/>
    <w:rsid w:val="00D259F5"/>
    <w:rsid w:val="00D31969"/>
    <w:rsid w:val="00D33C95"/>
    <w:rsid w:val="00D4323C"/>
    <w:rsid w:val="00D5192C"/>
    <w:rsid w:val="00D5650B"/>
    <w:rsid w:val="00D70E15"/>
    <w:rsid w:val="00D87BD1"/>
    <w:rsid w:val="00DB4995"/>
    <w:rsid w:val="00DB70CE"/>
    <w:rsid w:val="00DD228A"/>
    <w:rsid w:val="00DD7379"/>
    <w:rsid w:val="00DD7DB3"/>
    <w:rsid w:val="00DE0FA1"/>
    <w:rsid w:val="00DE47BE"/>
    <w:rsid w:val="00E012CB"/>
    <w:rsid w:val="00E04435"/>
    <w:rsid w:val="00E06F09"/>
    <w:rsid w:val="00E23F62"/>
    <w:rsid w:val="00E418AE"/>
    <w:rsid w:val="00E46AEB"/>
    <w:rsid w:val="00E46CB9"/>
    <w:rsid w:val="00E50940"/>
    <w:rsid w:val="00E60D83"/>
    <w:rsid w:val="00E61F4A"/>
    <w:rsid w:val="00E74B0B"/>
    <w:rsid w:val="00E77BD4"/>
    <w:rsid w:val="00E93623"/>
    <w:rsid w:val="00E94250"/>
    <w:rsid w:val="00EC24EE"/>
    <w:rsid w:val="00EC482D"/>
    <w:rsid w:val="00EE1B62"/>
    <w:rsid w:val="00EE68E5"/>
    <w:rsid w:val="00EF1F6A"/>
    <w:rsid w:val="00EF2759"/>
    <w:rsid w:val="00EF524E"/>
    <w:rsid w:val="00F14D03"/>
    <w:rsid w:val="00F2397E"/>
    <w:rsid w:val="00F2616A"/>
    <w:rsid w:val="00F316AD"/>
    <w:rsid w:val="00F33D1A"/>
    <w:rsid w:val="00F456B0"/>
    <w:rsid w:val="00F507FD"/>
    <w:rsid w:val="00F51278"/>
    <w:rsid w:val="00F51875"/>
    <w:rsid w:val="00F5308D"/>
    <w:rsid w:val="00F65E6C"/>
    <w:rsid w:val="00F778A8"/>
    <w:rsid w:val="00F83CF5"/>
    <w:rsid w:val="00FB647B"/>
    <w:rsid w:val="00FD3EF9"/>
    <w:rsid w:val="00FD6FF1"/>
    <w:rsid w:val="00FE2D72"/>
    <w:rsid w:val="00FE723A"/>
    <w:rsid w:val="00FE73D9"/>
    <w:rsid w:val="00FF4C26"/>
  </w:rsids>
  <m:mathPr>
    <m:mathFont m:val="Cambria Math"/>
    <m:brkBin m:val="before"/>
    <m:brkBinSub m:val="--"/>
    <m:smallFrac m:val="0"/>
    <m:dispDef/>
    <m:lMargin m:val="0"/>
    <m:rMargin m:val="0"/>
    <m:defJc m:val="centerGroup"/>
    <m:wrapRight/>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334291"/>
  <w15:docId w15:val="{F8490F47-7D63-4911-99AB-ABD212CD91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Arial"/>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770FF4"/>
    <w:pPr>
      <w:suppressAutoHyphens/>
      <w:autoSpaceDN w:val="0"/>
      <w:spacing w:after="200" w:line="276" w:lineRule="auto"/>
      <w:textAlignment w:val="baseline"/>
    </w:pPr>
    <w:rPr>
      <w:rFonts w:eastAsia="Times New Roman" w:cs="Times New Roman"/>
      <w:sz w:val="21"/>
      <w:szCs w:val="21"/>
      <w:lang w:eastAsia="zh-CN"/>
    </w:rPr>
  </w:style>
  <w:style w:type="paragraph" w:styleId="Heading2">
    <w:name w:val="heading 2"/>
    <w:basedOn w:val="Normal"/>
    <w:next w:val="Normal"/>
    <w:link w:val="Heading2Char"/>
    <w:uiPriority w:val="9"/>
    <w:semiHidden/>
    <w:unhideWhenUsed/>
    <w:qFormat/>
    <w:rsid w:val="001B4F4C"/>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qFormat/>
    <w:rsid w:val="00297EC1"/>
    <w:pPr>
      <w:keepNext/>
      <w:suppressAutoHyphens w:val="0"/>
      <w:autoSpaceDN/>
      <w:spacing w:after="0" w:line="240" w:lineRule="auto"/>
      <w:jc w:val="center"/>
      <w:textAlignment w:val="auto"/>
      <w:outlineLvl w:val="2"/>
    </w:pPr>
    <w:rPr>
      <w:rFonts w:ascii="Times New Roman" w:hAnsi="Times New Roman"/>
      <w:b/>
      <w:sz w:val="23"/>
      <w:szCs w:val="19"/>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0C4F1D"/>
    <w:rPr>
      <w:rFonts w:ascii="Times New Roman" w:eastAsia="Times New Roman" w:hAnsi="Times New Roman" w:cs="Times New Roman"/>
      <w:sz w:val="19"/>
      <w:szCs w:val="19"/>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 Diagrama1,Diagrama1"/>
    <w:basedOn w:val="Normal"/>
    <w:link w:val="FootnoteTextChar"/>
    <w:uiPriority w:val="99"/>
    <w:unhideWhenUsed/>
    <w:rsid w:val="000C4F1D"/>
    <w:pPr>
      <w:spacing w:after="0" w:line="240" w:lineRule="auto"/>
    </w:pPr>
    <w:rPr>
      <w:sz w:val="19"/>
      <w:szCs w:val="19"/>
    </w:rPr>
  </w:style>
  <w:style w:type="character" w:customStyle="1" w:styleId="FootnoteTextChar">
    <w:name w:val="Footnote Text Char"/>
    <w:aliases w:val=" Diagrama1 Char,Diagrama1 Char"/>
    <w:link w:val="FootnoteText"/>
    <w:uiPriority w:val="99"/>
    <w:rsid w:val="000C4F1D"/>
    <w:rPr>
      <w:rFonts w:ascii="Calibri" w:eastAsia="Times New Roman" w:hAnsi="Calibri" w:cs="Times New Roman"/>
      <w:sz w:val="19"/>
      <w:szCs w:val="19"/>
      <w:lang w:eastAsia="zh-CN"/>
    </w:rPr>
  </w:style>
  <w:style w:type="character" w:styleId="FootnoteReference">
    <w:name w:val="footnote reference"/>
    <w:aliases w:val="fr"/>
    <w:unhideWhenUsed/>
    <w:rsid w:val="000C4F1D"/>
    <w:rPr>
      <w:rFonts w:ascii="Times New Roman" w:hAnsi="Times New Roman" w:cs="Times New Roman" w:hint="default"/>
      <w:vertAlign w:val="superscript"/>
    </w:rPr>
  </w:style>
  <w:style w:type="paragraph" w:styleId="Header">
    <w:name w:val="header"/>
    <w:basedOn w:val="Normal"/>
    <w:link w:val="HeaderChar"/>
    <w:uiPriority w:val="99"/>
    <w:unhideWhenUsed/>
    <w:rsid w:val="000C4F1D"/>
    <w:pPr>
      <w:tabs>
        <w:tab w:val="center" w:pos="4819"/>
        <w:tab w:val="right" w:pos="9638"/>
      </w:tabs>
      <w:spacing w:after="0" w:line="240" w:lineRule="auto"/>
    </w:pPr>
  </w:style>
  <w:style w:type="character" w:customStyle="1" w:styleId="HeaderChar">
    <w:name w:val="Header Char"/>
    <w:link w:val="Header"/>
    <w:uiPriority w:val="99"/>
    <w:rsid w:val="000C4F1D"/>
    <w:rPr>
      <w:rFonts w:ascii="Calibri" w:eastAsia="Times New Roman" w:hAnsi="Calibri" w:cs="Times New Roman"/>
      <w:lang w:eastAsia="zh-CN"/>
    </w:rPr>
  </w:style>
  <w:style w:type="paragraph" w:styleId="Footer">
    <w:name w:val="footer"/>
    <w:basedOn w:val="Normal"/>
    <w:link w:val="FooterChar"/>
    <w:uiPriority w:val="99"/>
    <w:unhideWhenUsed/>
    <w:rsid w:val="000C4F1D"/>
    <w:pPr>
      <w:tabs>
        <w:tab w:val="center" w:pos="4819"/>
        <w:tab w:val="right" w:pos="9638"/>
      </w:tabs>
      <w:spacing w:after="0" w:line="240" w:lineRule="auto"/>
    </w:pPr>
  </w:style>
  <w:style w:type="character" w:customStyle="1" w:styleId="FooterChar">
    <w:name w:val="Footer Char"/>
    <w:link w:val="Footer"/>
    <w:uiPriority w:val="99"/>
    <w:rsid w:val="000C4F1D"/>
    <w:rPr>
      <w:rFonts w:ascii="Calibri" w:eastAsia="Times New Roman" w:hAnsi="Calibri" w:cs="Times New Roman"/>
      <w:lang w:eastAsia="zh-CN"/>
    </w:rPr>
  </w:style>
  <w:style w:type="character" w:customStyle="1" w:styleId="normaltextrun1">
    <w:name w:val="normaltextrun1"/>
    <w:rsid w:val="00831F8A"/>
  </w:style>
  <w:style w:type="character" w:customStyle="1" w:styleId="Heading3Char">
    <w:name w:val="Heading 3 Char"/>
    <w:link w:val="Heading3"/>
    <w:rsid w:val="00297EC1"/>
    <w:rPr>
      <w:rFonts w:ascii="Times New Roman" w:eastAsia="Times New Roman" w:hAnsi="Times New Roman" w:cs="Times New Roman"/>
      <w:b/>
      <w:sz w:val="23"/>
      <w:szCs w:val="19"/>
    </w:rPr>
  </w:style>
  <w:style w:type="table" w:customStyle="1" w:styleId="TableGrid1">
    <w:name w:val="Table Grid1"/>
    <w:basedOn w:val="TableNormal"/>
    <w:next w:val="TableGrid"/>
    <w:rsid w:val="008A344F"/>
    <w:rPr>
      <w:rFonts w:ascii="Times New Roman" w:eastAsia="Times New Roman" w:hAnsi="Times New Roman" w:cs="Times New Roman"/>
      <w:sz w:val="19"/>
      <w:szCs w:val="19"/>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833361"/>
    <w:pPr>
      <w:spacing w:after="0" w:line="240" w:lineRule="auto"/>
    </w:pPr>
    <w:rPr>
      <w:rFonts w:ascii="Segoe UI" w:hAnsi="Segoe UI" w:cs="Segoe UI"/>
      <w:sz w:val="17"/>
      <w:szCs w:val="17"/>
    </w:rPr>
  </w:style>
  <w:style w:type="character" w:customStyle="1" w:styleId="BalloonTextChar">
    <w:name w:val="Balloon Text Char"/>
    <w:link w:val="BalloonText"/>
    <w:uiPriority w:val="99"/>
    <w:semiHidden/>
    <w:rsid w:val="00833361"/>
    <w:rPr>
      <w:rFonts w:ascii="Segoe UI" w:eastAsia="Times New Roman" w:hAnsi="Segoe UI" w:cs="Segoe UI"/>
      <w:sz w:val="17"/>
      <w:szCs w:val="17"/>
      <w:lang w:eastAsia="zh-CN"/>
    </w:rPr>
  </w:style>
  <w:style w:type="paragraph" w:styleId="ListParagraph">
    <w:name w:val="List Paragraph"/>
    <w:aliases w:val="Table of contents numbered,List Paragraph21,Bullet EY,ERP-List Paragraph,List Paragraph11,List Paragraph2,Numbering,Lentele,List Paragraph1,Bullet,List Paragraph3,Sąrašo pastraipa.Bullet,Sąrašo pastraipa,lp1,Buletai,Bullet 1,Paragraph"/>
    <w:basedOn w:val="Normal"/>
    <w:link w:val="ListParagraphChar"/>
    <w:uiPriority w:val="34"/>
    <w:qFormat/>
    <w:rsid w:val="00590974"/>
    <w:pPr>
      <w:suppressAutoHyphens w:val="0"/>
      <w:autoSpaceDN/>
      <w:spacing w:after="0" w:line="240" w:lineRule="exact"/>
      <w:ind w:left="720"/>
      <w:contextualSpacing/>
      <w:jc w:val="both"/>
      <w:textAlignment w:val="auto"/>
    </w:pPr>
    <w:rPr>
      <w:rFonts w:ascii="Arial" w:eastAsia="Calibri" w:hAnsi="Arial" w:cs="Arial"/>
      <w:color w:val="000000"/>
      <w:sz w:val="19"/>
      <w:lang w:eastAsia="en-US"/>
    </w:rPr>
  </w:style>
  <w:style w:type="character" w:customStyle="1" w:styleId="ListParagraphChar">
    <w:name w:val="List Paragraph Char"/>
    <w:aliases w:val="Table of contents numbered Char,List Paragraph21 Char,Bullet EY Char,ERP-List Paragraph Char,List Paragraph11 Char,List Paragraph2 Char,Numbering Char,Lentele Char,List Paragraph1 Char,Bullet Char,List Paragraph3 Char,lp1 Char"/>
    <w:link w:val="ListParagraph"/>
    <w:uiPriority w:val="34"/>
    <w:qFormat/>
    <w:locked/>
    <w:rsid w:val="00590974"/>
    <w:rPr>
      <w:rFonts w:ascii="Arial" w:hAnsi="Arial"/>
      <w:color w:val="000000"/>
      <w:sz w:val="19"/>
    </w:rPr>
  </w:style>
  <w:style w:type="character" w:styleId="CommentReference">
    <w:name w:val="annotation reference"/>
    <w:uiPriority w:val="99"/>
    <w:semiHidden/>
    <w:unhideWhenUsed/>
    <w:rsid w:val="00194F26"/>
    <w:rPr>
      <w:sz w:val="15"/>
      <w:szCs w:val="15"/>
    </w:rPr>
  </w:style>
  <w:style w:type="paragraph" w:styleId="CommentText">
    <w:name w:val="annotation text"/>
    <w:basedOn w:val="Normal"/>
    <w:link w:val="CommentTextChar"/>
    <w:uiPriority w:val="99"/>
    <w:unhideWhenUsed/>
    <w:rsid w:val="00194F26"/>
    <w:pPr>
      <w:spacing w:line="240" w:lineRule="auto"/>
    </w:pPr>
    <w:rPr>
      <w:sz w:val="19"/>
      <w:szCs w:val="19"/>
    </w:rPr>
  </w:style>
  <w:style w:type="character" w:customStyle="1" w:styleId="CommentTextChar">
    <w:name w:val="Comment Text Char"/>
    <w:link w:val="CommentText"/>
    <w:uiPriority w:val="99"/>
    <w:rsid w:val="00194F26"/>
    <w:rPr>
      <w:rFonts w:ascii="Calibri" w:eastAsia="Times New Roman" w:hAnsi="Calibri" w:cs="Times New Roman"/>
      <w:sz w:val="19"/>
      <w:szCs w:val="19"/>
      <w:lang w:eastAsia="zh-CN"/>
    </w:rPr>
  </w:style>
  <w:style w:type="paragraph" w:styleId="CommentSubject">
    <w:name w:val="annotation subject"/>
    <w:basedOn w:val="CommentText"/>
    <w:next w:val="CommentText"/>
    <w:link w:val="CommentSubjectChar"/>
    <w:uiPriority w:val="99"/>
    <w:semiHidden/>
    <w:unhideWhenUsed/>
    <w:rsid w:val="00194F26"/>
    <w:rPr>
      <w:b/>
      <w:bCs/>
    </w:rPr>
  </w:style>
  <w:style w:type="character" w:customStyle="1" w:styleId="CommentSubjectChar">
    <w:name w:val="Comment Subject Char"/>
    <w:link w:val="CommentSubject"/>
    <w:uiPriority w:val="99"/>
    <w:semiHidden/>
    <w:rsid w:val="00194F26"/>
    <w:rPr>
      <w:rFonts w:ascii="Calibri" w:eastAsia="Times New Roman" w:hAnsi="Calibri" w:cs="Times New Roman"/>
      <w:b/>
      <w:bCs/>
      <w:sz w:val="19"/>
      <w:szCs w:val="19"/>
      <w:lang w:eastAsia="zh-CN"/>
    </w:rPr>
  </w:style>
  <w:style w:type="table" w:customStyle="1" w:styleId="TableGrid3">
    <w:name w:val="Table Grid3"/>
    <w:basedOn w:val="TableNormal"/>
    <w:next w:val="TableGrid"/>
    <w:uiPriority w:val="39"/>
    <w:rsid w:val="0080411D"/>
    <w:rPr>
      <w:rFonts w:ascii="Times New Roman" w:eastAsia="Times New Roman" w:hAnsi="Times New Roman" w:cs="Times New Roman"/>
      <w:sz w:val="19"/>
      <w:szCs w:val="19"/>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TableNormal"/>
    <w:next w:val="TableGrid"/>
    <w:uiPriority w:val="39"/>
    <w:rsid w:val="00A1169D"/>
    <w:pPr>
      <w:jc w:val="both"/>
    </w:pPr>
    <w:rPr>
      <w:rFonts w:eastAsia="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9157E"/>
    <w:rPr>
      <w:rFonts w:eastAsia="Times New Roman" w:cs="Times New Roman"/>
      <w:sz w:val="21"/>
      <w:szCs w:val="21"/>
      <w:lang w:eastAsia="zh-CN"/>
    </w:rPr>
  </w:style>
  <w:style w:type="character" w:customStyle="1" w:styleId="normaltextrun">
    <w:name w:val="normaltextrun"/>
    <w:basedOn w:val="DefaultParagraphFont"/>
    <w:rsid w:val="00457E17"/>
  </w:style>
  <w:style w:type="character" w:customStyle="1" w:styleId="Heading2Char">
    <w:name w:val="Heading 2 Char"/>
    <w:basedOn w:val="DefaultParagraphFont"/>
    <w:link w:val="Heading2"/>
    <w:uiPriority w:val="9"/>
    <w:semiHidden/>
    <w:rsid w:val="001B4F4C"/>
    <w:rPr>
      <w:rFonts w:asciiTheme="majorHAnsi" w:eastAsiaTheme="majorEastAsia" w:hAnsiTheme="majorHAnsi" w:cstheme="majorBidi"/>
      <w:color w:val="365F91" w:themeColor="accent1" w:themeShade="BF"/>
      <w:sz w:val="26"/>
      <w:szCs w:val="2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4144684">
      <w:bodyDiv w:val="1"/>
      <w:marLeft w:val="0"/>
      <w:marRight w:val="0"/>
      <w:marTop w:val="0"/>
      <w:marBottom w:val="0"/>
      <w:divBdr>
        <w:top w:val="none" w:sz="0" w:space="0" w:color="auto"/>
        <w:left w:val="none" w:sz="0" w:space="0" w:color="auto"/>
        <w:bottom w:val="none" w:sz="0" w:space="0" w:color="auto"/>
        <w:right w:val="none" w:sz="0" w:space="0" w:color="auto"/>
      </w:divBdr>
      <w:divsChild>
        <w:div w:id="1766027263">
          <w:marLeft w:val="0"/>
          <w:marRight w:val="0"/>
          <w:marTop w:val="0"/>
          <w:marBottom w:val="0"/>
          <w:divBdr>
            <w:top w:val="none" w:sz="0" w:space="0" w:color="auto"/>
            <w:left w:val="none" w:sz="0" w:space="0" w:color="auto"/>
            <w:bottom w:val="none" w:sz="0" w:space="0" w:color="auto"/>
            <w:right w:val="none" w:sz="0" w:space="0" w:color="auto"/>
          </w:divBdr>
          <w:divsChild>
            <w:div w:id="492836528">
              <w:marLeft w:val="0"/>
              <w:marRight w:val="0"/>
              <w:marTop w:val="0"/>
              <w:marBottom w:val="0"/>
              <w:divBdr>
                <w:top w:val="none" w:sz="0" w:space="0" w:color="auto"/>
                <w:left w:val="none" w:sz="0" w:space="0" w:color="auto"/>
                <w:bottom w:val="none" w:sz="0" w:space="0" w:color="auto"/>
                <w:right w:val="none" w:sz="0" w:space="0" w:color="auto"/>
              </w:divBdr>
            </w:div>
            <w:div w:id="1932203564">
              <w:marLeft w:val="0"/>
              <w:marRight w:val="0"/>
              <w:marTop w:val="0"/>
              <w:marBottom w:val="0"/>
              <w:divBdr>
                <w:top w:val="none" w:sz="0" w:space="0" w:color="auto"/>
                <w:left w:val="none" w:sz="0" w:space="0" w:color="auto"/>
                <w:bottom w:val="none" w:sz="0" w:space="0" w:color="auto"/>
                <w:right w:val="none" w:sz="0" w:space="0" w:color="auto"/>
              </w:divBdr>
            </w:div>
            <w:div w:id="1732774465">
              <w:marLeft w:val="0"/>
              <w:marRight w:val="0"/>
              <w:marTop w:val="0"/>
              <w:marBottom w:val="0"/>
              <w:divBdr>
                <w:top w:val="none" w:sz="0" w:space="0" w:color="auto"/>
                <w:left w:val="none" w:sz="0" w:space="0" w:color="auto"/>
                <w:bottom w:val="none" w:sz="0" w:space="0" w:color="auto"/>
                <w:right w:val="none" w:sz="0" w:space="0" w:color="auto"/>
              </w:divBdr>
              <w:divsChild>
                <w:div w:id="326518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973725">
          <w:marLeft w:val="0"/>
          <w:marRight w:val="0"/>
          <w:marTop w:val="0"/>
          <w:marBottom w:val="0"/>
          <w:divBdr>
            <w:top w:val="none" w:sz="0" w:space="0" w:color="auto"/>
            <w:left w:val="none" w:sz="0" w:space="0" w:color="auto"/>
            <w:bottom w:val="none" w:sz="0" w:space="0" w:color="auto"/>
            <w:right w:val="none" w:sz="0" w:space="0" w:color="auto"/>
          </w:divBdr>
          <w:divsChild>
            <w:div w:id="1720933048">
              <w:marLeft w:val="0"/>
              <w:marRight w:val="0"/>
              <w:marTop w:val="0"/>
              <w:marBottom w:val="0"/>
              <w:divBdr>
                <w:top w:val="none" w:sz="0" w:space="0" w:color="auto"/>
                <w:left w:val="none" w:sz="0" w:space="0" w:color="auto"/>
                <w:bottom w:val="none" w:sz="0" w:space="0" w:color="auto"/>
                <w:right w:val="none" w:sz="0" w:space="0" w:color="auto"/>
              </w:divBdr>
              <w:divsChild>
                <w:div w:id="1166702846">
                  <w:marLeft w:val="0"/>
                  <w:marRight w:val="0"/>
                  <w:marTop w:val="0"/>
                  <w:marBottom w:val="0"/>
                  <w:divBdr>
                    <w:top w:val="none" w:sz="0" w:space="0" w:color="auto"/>
                    <w:left w:val="none" w:sz="0" w:space="0" w:color="auto"/>
                    <w:bottom w:val="none" w:sz="0" w:space="0" w:color="auto"/>
                    <w:right w:val="none" w:sz="0" w:space="0" w:color="auto"/>
                  </w:divBdr>
                  <w:divsChild>
                    <w:div w:id="763572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9139517">
      <w:bodyDiv w:val="1"/>
      <w:marLeft w:val="0"/>
      <w:marRight w:val="0"/>
      <w:marTop w:val="0"/>
      <w:marBottom w:val="0"/>
      <w:divBdr>
        <w:top w:val="none" w:sz="0" w:space="0" w:color="auto"/>
        <w:left w:val="none" w:sz="0" w:space="0" w:color="auto"/>
        <w:bottom w:val="none" w:sz="0" w:space="0" w:color="auto"/>
        <w:right w:val="none" w:sz="0" w:space="0" w:color="auto"/>
      </w:divBdr>
      <w:divsChild>
        <w:div w:id="75398537">
          <w:marLeft w:val="0"/>
          <w:marRight w:val="0"/>
          <w:marTop w:val="0"/>
          <w:marBottom w:val="0"/>
          <w:divBdr>
            <w:top w:val="none" w:sz="0" w:space="0" w:color="auto"/>
            <w:left w:val="none" w:sz="0" w:space="0" w:color="auto"/>
            <w:bottom w:val="none" w:sz="0" w:space="0" w:color="auto"/>
            <w:right w:val="none" w:sz="0" w:space="0" w:color="auto"/>
          </w:divBdr>
          <w:divsChild>
            <w:div w:id="331874868">
              <w:marLeft w:val="0"/>
              <w:marRight w:val="0"/>
              <w:marTop w:val="0"/>
              <w:marBottom w:val="0"/>
              <w:divBdr>
                <w:top w:val="none" w:sz="0" w:space="0" w:color="auto"/>
                <w:left w:val="none" w:sz="0" w:space="0" w:color="auto"/>
                <w:bottom w:val="none" w:sz="0" w:space="0" w:color="auto"/>
                <w:right w:val="none" w:sz="0" w:space="0" w:color="auto"/>
              </w:divBdr>
            </w:div>
            <w:div w:id="491651411">
              <w:marLeft w:val="0"/>
              <w:marRight w:val="0"/>
              <w:marTop w:val="0"/>
              <w:marBottom w:val="0"/>
              <w:divBdr>
                <w:top w:val="none" w:sz="0" w:space="0" w:color="auto"/>
                <w:left w:val="none" w:sz="0" w:space="0" w:color="auto"/>
                <w:bottom w:val="none" w:sz="0" w:space="0" w:color="auto"/>
                <w:right w:val="none" w:sz="0" w:space="0" w:color="auto"/>
              </w:divBdr>
            </w:div>
            <w:div w:id="1236235686">
              <w:marLeft w:val="0"/>
              <w:marRight w:val="0"/>
              <w:marTop w:val="0"/>
              <w:marBottom w:val="0"/>
              <w:divBdr>
                <w:top w:val="none" w:sz="0" w:space="0" w:color="auto"/>
                <w:left w:val="none" w:sz="0" w:space="0" w:color="auto"/>
                <w:bottom w:val="none" w:sz="0" w:space="0" w:color="auto"/>
                <w:right w:val="none" w:sz="0" w:space="0" w:color="auto"/>
              </w:divBdr>
              <w:divsChild>
                <w:div w:id="1354306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856768">
          <w:marLeft w:val="0"/>
          <w:marRight w:val="0"/>
          <w:marTop w:val="0"/>
          <w:marBottom w:val="0"/>
          <w:divBdr>
            <w:top w:val="none" w:sz="0" w:space="0" w:color="auto"/>
            <w:left w:val="none" w:sz="0" w:space="0" w:color="auto"/>
            <w:bottom w:val="none" w:sz="0" w:space="0" w:color="auto"/>
            <w:right w:val="none" w:sz="0" w:space="0" w:color="auto"/>
          </w:divBdr>
          <w:divsChild>
            <w:div w:id="863517444">
              <w:marLeft w:val="0"/>
              <w:marRight w:val="0"/>
              <w:marTop w:val="0"/>
              <w:marBottom w:val="0"/>
              <w:divBdr>
                <w:top w:val="none" w:sz="0" w:space="0" w:color="auto"/>
                <w:left w:val="none" w:sz="0" w:space="0" w:color="auto"/>
                <w:bottom w:val="none" w:sz="0" w:space="0" w:color="auto"/>
                <w:right w:val="none" w:sz="0" w:space="0" w:color="auto"/>
              </w:divBdr>
              <w:divsChild>
                <w:div w:id="1399085183">
                  <w:marLeft w:val="0"/>
                  <w:marRight w:val="0"/>
                  <w:marTop w:val="0"/>
                  <w:marBottom w:val="0"/>
                  <w:divBdr>
                    <w:top w:val="none" w:sz="0" w:space="0" w:color="auto"/>
                    <w:left w:val="none" w:sz="0" w:space="0" w:color="auto"/>
                    <w:bottom w:val="none" w:sz="0" w:space="0" w:color="auto"/>
                    <w:right w:val="none" w:sz="0" w:space="0" w:color="auto"/>
                  </w:divBdr>
                  <w:divsChild>
                    <w:div w:id="386879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9f5a42a-9903-45e5-95ea-f5f6a7533a1f" xsi:nil="true"/>
    <lcf76f155ced4ddcb4097134ff3c332f xmlns="fa926ce1-310f-41ae-8385-1ca2b7620943">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as" ma:contentTypeID="0x010100DCB59F11CF1DA54DB1377FAA4CC51862" ma:contentTypeVersion="18" ma:contentTypeDescription="Kurkite naują dokumentą." ma:contentTypeScope="" ma:versionID="dcc5f0eefbdbec7d5960f4237afa9c21">
  <xsd:schema xmlns:xsd="http://www.w3.org/2001/XMLSchema" xmlns:xs="http://www.w3.org/2001/XMLSchema" xmlns:p="http://schemas.microsoft.com/office/2006/metadata/properties" xmlns:ns2="fa926ce1-310f-41ae-8385-1ca2b7620943" xmlns:ns3="d9f5a42a-9903-45e5-95ea-f5f6a7533a1f" xmlns:ns4="6f14713e-c20f-4bc3-b01e-bfea371dc62d" targetNamespace="http://schemas.microsoft.com/office/2006/metadata/properties" ma:root="true" ma:fieldsID="01dd709d8ab3d3087928634f6d710998" ns2:_="" ns3:_="" ns4:_="">
    <xsd:import namespace="fa926ce1-310f-41ae-8385-1ca2b7620943"/>
    <xsd:import namespace="d9f5a42a-9903-45e5-95ea-f5f6a7533a1f"/>
    <xsd:import namespace="6f14713e-c20f-4bc3-b01e-bfea371dc62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4:SharedWithUsers" minOccurs="0"/>
                <xsd:element ref="ns4: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926ce1-310f-41ae-8385-1ca2b76209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Vaizdų žymės" ma:readOnly="false" ma:fieldId="{5cf76f15-5ced-4ddc-b409-7134ff3c332f}" ma:taxonomyMulti="true" ma:sspId="700ec1ad-b7ce-47c8-ad3e-598a481fb4e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f5a42a-9903-45e5-95ea-f5f6a7533a1f"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98e63ff-692d-4904-8f22-2104665dbbc5}" ma:internalName="TaxCatchAll" ma:showField="CatchAllData" ma:web="d9f5a42a-9903-45e5-95ea-f5f6a7533a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f14713e-c20f-4bc3-b01e-bfea371dc62d" elementFormDefault="qualified">
    <xsd:import namespace="http://schemas.microsoft.com/office/2006/documentManagement/types"/>
    <xsd:import namespace="http://schemas.microsoft.com/office/infopath/2007/PartnerControls"/>
    <xsd:element name="SharedWithUsers" ma:index="2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3A8191-CD63-472E-A238-C9ABBB0587B5}">
  <ds:schemaRefs>
    <ds:schemaRef ds:uri="http://schemas.microsoft.com/office/2006/metadata/properties"/>
    <ds:schemaRef ds:uri="http://schemas.microsoft.com/office/infopath/2007/PartnerControls"/>
    <ds:schemaRef ds:uri="d9f5a42a-9903-45e5-95ea-f5f6a7533a1f"/>
    <ds:schemaRef ds:uri="3f24c440-ff1a-43dd-8e28-81cba35b5ead"/>
  </ds:schemaRefs>
</ds:datastoreItem>
</file>

<file path=customXml/itemProps2.xml><?xml version="1.0" encoding="utf-8"?>
<ds:datastoreItem xmlns:ds="http://schemas.openxmlformats.org/officeDocument/2006/customXml" ds:itemID="{74B1CDF7-2805-489B-A2C3-4D7285F3E9B9}">
  <ds:schemaRefs>
    <ds:schemaRef ds:uri="http://schemas.openxmlformats.org/officeDocument/2006/bibliography"/>
  </ds:schemaRefs>
</ds:datastoreItem>
</file>

<file path=customXml/itemProps3.xml><?xml version="1.0" encoding="utf-8"?>
<ds:datastoreItem xmlns:ds="http://schemas.openxmlformats.org/officeDocument/2006/customXml" ds:itemID="{B225A36F-86D4-40DE-82D3-C8012A2CCF35}">
  <ds:schemaRefs>
    <ds:schemaRef ds:uri="http://schemas.microsoft.com/sharepoint/v3/contenttype/forms"/>
  </ds:schemaRefs>
</ds:datastoreItem>
</file>

<file path=customXml/itemProps4.xml><?xml version="1.0" encoding="utf-8"?>
<ds:datastoreItem xmlns:ds="http://schemas.openxmlformats.org/officeDocument/2006/customXml" ds:itemID="{D3CDB59D-E0DE-4B22-A7FB-671C00D2CF05}"/>
</file>

<file path=docProps/app.xml><?xml version="1.0" encoding="utf-8"?>
<Properties xmlns="http://schemas.openxmlformats.org/officeDocument/2006/extended-properties" xmlns:vt="http://schemas.openxmlformats.org/officeDocument/2006/docPropsVTypes">
  <Template>Normal</Template>
  <TotalTime>56</TotalTime>
  <Pages>8</Pages>
  <Words>11561</Words>
  <Characters>6591</Characters>
  <Application>Microsoft Office Word</Application>
  <DocSecurity>0</DocSecurity>
  <Lines>54</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Aurelija Peleckaitė</dc:creator>
  <cp:lastModifiedBy>Aleksandr Volujevič</cp:lastModifiedBy>
  <cp:revision>62</cp:revision>
  <cp:lastPrinted>2022-04-13T07:13:00Z</cp:lastPrinted>
  <dcterms:created xsi:type="dcterms:W3CDTF">2024-11-21T10:44:00Z</dcterms:created>
  <dcterms:modified xsi:type="dcterms:W3CDTF">2025-02-13T09:31:00Z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ssignmentUrl">
    <vt:lpwstr/>
  </property>
  <property fmtid="{D5CDD505-2E9C-101B-9397-08002B2CF9AE}" pid="3" name="auditlogfromitemproperty">
    <vt:lpwstr>&lt;?xml version="1.0" encoding="utf-16"?&gt;
&lt;XmlHiddenFieldAuditLogItem xmlns:xsd="http://www.w3.org/2001/XMLSchema" xmlns:xsi="http://www.w3.org/2001/XMLSchema-instance"&gt;
  &lt;auditlist&gt;
    &lt;XmlHiddenFieldAuditLogItem&gt;
      &lt;auditlist /&gt;
      &lt;User&gt;SHA</vt:lpwstr>
  </property>
  <property fmtid="{D5CDD505-2E9C-101B-9397-08002B2CF9AE}" pid="4" name="ContentTypeId">
    <vt:lpwstr>0x010100DCB59F11CF1DA54DB1377FAA4CC51862</vt:lpwstr>
  </property>
  <property fmtid="{D5CDD505-2E9C-101B-9397-08002B2CF9AE}" pid="5" name="CorespondenceUrl">
    <vt:lpwstr/>
  </property>
  <property fmtid="{D5CDD505-2E9C-101B-9397-08002B2CF9AE}" pid="6" name="Created">
    <vt:filetime>2020-05-12T09:49:18Z</vt:filetime>
  </property>
  <property fmtid="{D5CDD505-2E9C-101B-9397-08002B2CF9AE}" pid="7" name="ddmExtenderJs">
    <vt:lpwstr/>
  </property>
  <property fmtid="{D5CDD505-2E9C-101B-9397-08002B2CF9AE}" pid="8" name="ddmItemSaved">
    <vt:lpwstr/>
  </property>
  <property fmtid="{D5CDD505-2E9C-101B-9397-08002B2CF9AE}" pid="9" name="DocumentSetDescription">
    <vt:lpwstr/>
  </property>
  <property fmtid="{D5CDD505-2E9C-101B-9397-08002B2CF9AE}" pid="10" name="Faktine_suma">
    <vt:lpwstr/>
  </property>
  <property fmtid="{D5CDD505-2E9C-101B-9397-08002B2CF9AE}" pid="11" name="lcf76f155ced4ddcb4097134ff3c332f">
    <vt:lpwstr/>
  </property>
  <property fmtid="{D5CDD505-2E9C-101B-9397-08002B2CF9AE}" pid="12" name="MediaServiceImageTags">
    <vt:lpwstr/>
  </property>
  <property fmtid="{D5CDD505-2E9C-101B-9397-08002B2CF9AE}" pid="13" name="Order">
    <vt:r8>220900</vt:r8>
  </property>
  <property fmtid="{D5CDD505-2E9C-101B-9397-08002B2CF9AE}" pid="14" name="ReadersUsr">
    <vt:lpwstr/>
  </property>
  <property fmtid="{D5CDD505-2E9C-101B-9397-08002B2CF9AE}" pid="15" name="SSApprovers">
    <vt:lpwstr/>
  </property>
  <property fmtid="{D5CDD505-2E9C-101B-9397-08002B2CF9AE}" pid="16" name="SSAuditLogLastValue">
    <vt:lpwstr>&lt;?xml version="1.0" encoding="utf-16"?&gt;
&lt;SSItemProperties xmlns:xsd="http://www.w3.org/2001/XMLSchema" xmlns:xsi="http://www.w3.org/2001/XMLSchema-instance"&gt;
  &lt;Fields&gt;
    &lt;string&gt;FileLeafRef&lt;/string&gt;
    &lt;string&gt;Title&lt;/string&gt;
    &lt;string&gt;DocumentS</vt:lpwstr>
  </property>
  <property fmtid="{D5CDD505-2E9C-101B-9397-08002B2CF9AE}" pid="17" name="SSOSWFStage">
    <vt:lpwstr/>
  </property>
  <property fmtid="{D5CDD505-2E9C-101B-9397-08002B2CF9AE}" pid="18" name="TaxCatchAll">
    <vt:lpwstr/>
  </property>
  <property fmtid="{D5CDD505-2E9C-101B-9397-08002B2CF9AE}" pid="19" name="TemplateUrl">
    <vt:lpwstr/>
  </property>
  <property fmtid="{D5CDD505-2E9C-101B-9397-08002B2CF9AE}" pid="20" name="URLConfig">
    <vt:lpwstr/>
  </property>
  <property fmtid="{D5CDD505-2E9C-101B-9397-08002B2CF9AE}" pid="21" name="xd_ProgID">
    <vt:lpwstr/>
  </property>
  <property fmtid="{D5CDD505-2E9C-101B-9397-08002B2CF9AE}" pid="22" name="_docset_NoMedatataSyncRequired">
    <vt:lpwstr>False</vt:lpwstr>
  </property>
</Properties>
</file>